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80" w:rsidRPr="001D471C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1D471C">
        <w:rPr>
          <w:rFonts w:ascii="Arial" w:hAnsi="Arial" w:cs="Arial"/>
          <w:b/>
          <w:bCs/>
          <w:color w:val="000000"/>
        </w:rPr>
        <w:t>ANEXO I</w:t>
      </w:r>
    </w:p>
    <w:p w:rsidR="00703B80" w:rsidRPr="001D471C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D471C">
        <w:rPr>
          <w:rFonts w:ascii="Arial" w:hAnsi="Arial" w:cs="Arial"/>
          <w:b/>
          <w:bCs/>
          <w:color w:val="000000"/>
        </w:rPr>
        <w:t>CATEGORIAS  DE APOIO</w:t>
      </w:r>
      <w:r w:rsidR="004356DA" w:rsidRPr="001D471C">
        <w:rPr>
          <w:rFonts w:ascii="Arial" w:hAnsi="Arial" w:cs="Arial"/>
          <w:b/>
          <w:bCs/>
          <w:color w:val="000000"/>
        </w:rPr>
        <w:t xml:space="preserve"> </w:t>
      </w:r>
      <w:r w:rsidR="00C46DE8">
        <w:rPr>
          <w:rFonts w:ascii="Arial" w:hAnsi="Arial" w:cs="Arial"/>
          <w:b/>
          <w:bCs/>
          <w:color w:val="000000"/>
        </w:rPr>
        <w:t>–</w:t>
      </w:r>
      <w:r w:rsidR="004356DA" w:rsidRPr="001D471C">
        <w:rPr>
          <w:rFonts w:ascii="Arial" w:hAnsi="Arial" w:cs="Arial"/>
          <w:b/>
          <w:bCs/>
          <w:color w:val="000000"/>
        </w:rPr>
        <w:t xml:space="preserve"> AUDIOVISUAL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5C47CB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1. RECURSOS DO EDITAL</w:t>
      </w:r>
    </w:p>
    <w:p w:rsidR="00703B80" w:rsidRPr="005C47CB" w:rsidRDefault="0006137C" w:rsidP="0006137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>O presente edital possui valor total</w:t>
      </w:r>
      <w:r w:rsidR="00703B80"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 de </w:t>
      </w:r>
      <w:r w:rsidR="00E01832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R$ </w:t>
      </w:r>
      <w:r w:rsidR="005C47CB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247.701,78</w:t>
      </w:r>
      <w:r w:rsidR="00631B4E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 (</w:t>
      </w:r>
      <w:r w:rsidR="005C47CB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duzentos e quarenta e sete mil setecentos e um real e setenta e oito centavos</w:t>
      </w:r>
      <w:r w:rsidR="00703B80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)</w:t>
      </w:r>
      <w:r w:rsidR="005C47CB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,</w:t>
      </w:r>
      <w:r w:rsidR="00703B80"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 distribuídos da seguinte forma: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>a) Até </w:t>
      </w:r>
      <w:r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R$ </w:t>
      </w:r>
      <w:r w:rsid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184.392,87 (cento e oitenta e quatro mil trezentos e noventa e dois reais e oitenta e sete centavos),</w:t>
      </w:r>
      <w:r w:rsidRPr="001D471C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</w:rPr>
        <w:t> 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para ​apoio a produção de obras audiovisuais, de curta-metragem e/ou videoclipe</w:t>
      </w:r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b) </w:t>
      </w:r>
      <w:r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>Até </w:t>
      </w:r>
      <w:r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R$</w:t>
      </w:r>
      <w:r w:rsidR="00E01832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 </w:t>
      </w:r>
      <w:r w:rsidR="005C47CB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42.147,93</w:t>
      </w:r>
      <w:r w:rsidR="00433671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 (</w:t>
      </w:r>
      <w:r w:rsidR="005C47CB"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quarenta e dois mil cento e quarenta e sete reais e noventa e três centavos</w:t>
      </w:r>
      <w:r w:rsidRPr="005C47CB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)</w:t>
      </w:r>
      <w:r w:rsidRPr="005C47CB">
        <w:rPr>
          <w:rFonts w:ascii="Arial" w:eastAsia="Times New Roman" w:hAnsi="Arial" w:cs="Arial"/>
          <w:kern w:val="0"/>
          <w:sz w:val="24"/>
          <w:szCs w:val="24"/>
          <w:lang w:eastAsia="pt-BR"/>
        </w:rPr>
        <w:t> para apoio à realização de ação de Cinema Itinerante ou Cinema de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 Rua</w:t>
      </w:r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, </w:t>
      </w:r>
      <w:proofErr w:type="spellStart"/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Restauros</w:t>
      </w:r>
      <w:proofErr w:type="spellEnd"/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, Reformas e Aquisição de </w:t>
      </w:r>
      <w:r w:rsidR="003D20B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bens</w:t>
      </w:r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 para Salas de Cinema</w:t>
      </w:r>
      <w:r w:rsidR="00234E17"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proofErr w:type="gramStart"/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c)</w:t>
      </w:r>
      <w:proofErr w:type="gramEnd"/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Até </w:t>
      </w:r>
      <w:r w:rsidR="00E01832" w:rsidRPr="00E0183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</w:rPr>
        <w:t>R$ </w:t>
      </w:r>
      <w:r w:rsidR="005C47C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</w:rPr>
        <w:t xml:space="preserve">21.160,97 (vinte e um mil cento e sessenta reais e noventa e sete centavos), 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para apoio à realização de ação de Formação </w:t>
      </w:r>
      <w:r w:rsidR="003C7F78"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e </w:t>
      </w:r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C</w:t>
      </w:r>
      <w:r w:rsidR="003C7F78"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apacitação em </w:t>
      </w:r>
      <w:r w:rsidR="00E0183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Audiovisual.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2.</w:t>
      </w:r>
      <w:r w:rsidR="00E0183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DESCRIÇÃO DAS CATEGORIAS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A) Inciso I do art. 6º da LPG: apoio a produção de obras audiovisuais, de curta-metragem e/ou videoclipe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</w:rPr>
        <w:t>Produção de curtas-metragens: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Para este edital, refere-se ao apoio concedido à produção de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curta-metragem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com duração de</w:t>
      </w:r>
      <w:r w:rsidR="005C47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 </w:t>
      </w:r>
      <w:r w:rsidR="005C47CB" w:rsidRPr="005C47C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</w:rPr>
        <w:t>10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 até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15 minutos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, de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[ficção, documentário, animação </w:t>
      </w:r>
      <w:proofErr w:type="spellStart"/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etc</w:t>
      </w:r>
      <w:proofErr w:type="spellEnd"/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]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Os recursos fornecidos podem ser direcionados para financiar todo o processo de produção, desde o desenvolvimento do projeto até a distribuição do filme.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</w:rPr>
        <w:t>Produção de videoclipes: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Para este edital, refere-se ao apoio concedido à produção de 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videoclipe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de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artistas locais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com duração de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3 a 6 minutos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AF3828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lastRenderedPageBreak/>
        <w:t xml:space="preserve">B) Inciso II do art. 6º da LPG: apoio à realização de ação de Cinema Itinerante ou Cinema </w:t>
      </w:r>
      <w:r w:rsidRPr="00AF382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  <w:t>de Rua</w:t>
      </w:r>
      <w:r w:rsidR="00E01832" w:rsidRPr="00AF382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  <w:t xml:space="preserve">, Aquisição de bens, Reformas e </w:t>
      </w:r>
      <w:proofErr w:type="spellStart"/>
      <w:r w:rsidR="00E01832" w:rsidRPr="00AF382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  <w:t>Restauros</w:t>
      </w:r>
      <w:proofErr w:type="spellEnd"/>
      <w:r w:rsidR="00E01832" w:rsidRPr="00AF382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  <w:t xml:space="preserve"> de Salas de Cinema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</w:rPr>
        <w:t>Apoio à realização de ação de Cinema Itinerante: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Para este edital,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cinema itinerante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</w:rPr>
        <w:t>Apoio à realização de ação de Cinema de Rua:</w:t>
      </w:r>
    </w:p>
    <w:p w:rsidR="00703B80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Para este edital,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cinema de rua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é um serviço de exibição aberta ao público de obras audiovisuais para fruição coletiva em espaços abertos, em locais públicos e em equipamentos móveis, de modo gratuito.</w:t>
      </w:r>
    </w:p>
    <w:p w:rsidR="003D20BA" w:rsidRPr="00AF3828" w:rsidRDefault="003D20BA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</w:p>
    <w:p w:rsidR="00E01832" w:rsidRPr="00AF3828" w:rsidRDefault="00E01832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</w:rPr>
      </w:pPr>
      <w:r w:rsidRPr="00AF3828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</w:rPr>
        <w:t xml:space="preserve">Apoio a aquisição de bens, reformas, </w:t>
      </w:r>
      <w:proofErr w:type="spellStart"/>
      <w:r w:rsidRPr="00AF3828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</w:rPr>
        <w:t>restauros</w:t>
      </w:r>
      <w:proofErr w:type="spellEnd"/>
      <w:r w:rsidRPr="00AF3828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</w:rPr>
        <w:t xml:space="preserve"> </w:t>
      </w:r>
      <w:r w:rsidR="003D20BA" w:rsidRPr="00AF3828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</w:rPr>
        <w:t>de Salas de Cinema</w:t>
      </w:r>
    </w:p>
    <w:p w:rsidR="003D20BA" w:rsidRPr="00AF3828" w:rsidRDefault="003D20BA" w:rsidP="00D51AD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Para este edital, </w:t>
      </w:r>
      <w:r w:rsidRPr="00AF3828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Aquisição de bens, reformas e </w:t>
      </w:r>
      <w:proofErr w:type="spellStart"/>
      <w:r w:rsidRPr="00AF3828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>restauros</w:t>
      </w:r>
      <w:proofErr w:type="spellEnd"/>
      <w:r w:rsidRPr="00AF3828">
        <w:rPr>
          <w:rFonts w:ascii="Arial" w:eastAsia="Times New Roman" w:hAnsi="Arial" w:cs="Arial"/>
          <w:b/>
          <w:kern w:val="0"/>
          <w:sz w:val="24"/>
          <w:szCs w:val="24"/>
          <w:lang w:eastAsia="pt-BR"/>
        </w:rPr>
        <w:t xml:space="preserve"> de salas de cinema</w:t>
      </w:r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, as ações de apoio a reformas, a </w:t>
      </w:r>
      <w:proofErr w:type="spellStart"/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>restauros</w:t>
      </w:r>
      <w:proofErr w:type="spellEnd"/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, a manutenção e a funcionamento de salas de </w:t>
      </w:r>
      <w:r w:rsidR="005438A2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>cinema</w:t>
      </w:r>
      <w:r w:rsidR="00A35D52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>,</w:t>
      </w:r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 as salas deveram ser incluída a adequação a protocolos sanitários relativos à pandemia da </w:t>
      </w:r>
      <w:proofErr w:type="spellStart"/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>covid</w:t>
      </w:r>
      <w:proofErr w:type="spellEnd"/>
      <w:r w:rsidR="00D51AD5" w:rsidRPr="00AF3828">
        <w:rPr>
          <w:rFonts w:ascii="Arial" w:eastAsia="Times New Roman" w:hAnsi="Arial" w:cs="Arial"/>
          <w:kern w:val="0"/>
          <w:sz w:val="24"/>
          <w:szCs w:val="24"/>
          <w:lang w:eastAsia="pt-BR"/>
        </w:rPr>
        <w:t>-19, e deverá ter acessibilidade e apresentações de modo gratuito.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C) Inciso III do art. 6º da LPG: apoio à realização de ação de Formação Audiovisual</w:t>
      </w:r>
      <w:r w:rsidR="00234E17"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</w:rPr>
        <w:t>Apoio à realização de ação de Formação Audiovisual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Neste edital, a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Formação Audiovisual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refere-se ao apoio concedido para o desenvolvimento de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oficinas 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A </w:t>
      </w: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Formação Audiovisual</w:t>
      </w: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deverá ser oferecida de forma gratuita aos participantes.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Deverá ser apresentado: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I - Detalhamento da metodologia de mediação/formação; e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II - Apresentação do currículo dos profissionais </w:t>
      </w:r>
      <w:proofErr w:type="gramStart"/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mediadores/formadores</w:t>
      </w:r>
      <w:proofErr w:type="gramEnd"/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.</w:t>
      </w: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703B80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3. DISTRIBUIÇÃO DE VAGAS E VALORES</w:t>
      </w:r>
    </w:p>
    <w:p w:rsidR="000E429B" w:rsidRPr="001D471C" w:rsidRDefault="000E429B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703B80" w:rsidRDefault="00B26C82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 xml:space="preserve">PROJETOS INDIVIDUAIS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1685"/>
        <w:gridCol w:w="1071"/>
        <w:gridCol w:w="1199"/>
        <w:gridCol w:w="843"/>
        <w:gridCol w:w="1060"/>
        <w:gridCol w:w="1278"/>
      </w:tblGrid>
      <w:tr w:rsidR="00AD0ABA" w:rsidRPr="001D471C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DA CATEGORIA</w:t>
            </w:r>
          </w:p>
        </w:tc>
      </w:tr>
      <w:tr w:rsidR="00AD0ABA" w:rsidRPr="00F353E8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Style w:val="Forte"/>
                <w:rFonts w:ascii="Arial" w:hAnsi="Arial" w:cs="Arial"/>
                <w:sz w:val="24"/>
                <w:szCs w:val="24"/>
              </w:rPr>
              <w:t>Inciso I</w:t>
            </w:r>
            <w:r w:rsidR="00AF3828" w:rsidRPr="00F353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8">
              <w:rPr>
                <w:rFonts w:ascii="Arial" w:hAnsi="Arial" w:cs="Arial"/>
                <w:sz w:val="24"/>
                <w:szCs w:val="24"/>
              </w:rPr>
              <w:t xml:space="preserve">LPG - Apoio a produção de obra audiovisual </w:t>
            </w:r>
            <w:r w:rsidR="00AF3828" w:rsidRPr="00F353E8">
              <w:rPr>
                <w:rFonts w:ascii="Arial" w:hAnsi="Arial" w:cs="Arial"/>
                <w:sz w:val="24"/>
                <w:szCs w:val="24"/>
              </w:rPr>
              <w:t xml:space="preserve">de curta-metragem </w:t>
            </w:r>
            <w:r w:rsidRPr="00F353E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F3828" w:rsidP="00A55F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F382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2.333,33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F382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AF3828" w:rsidRPr="00F353E8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AF3828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353E8">
              <w:rPr>
                <w:rStyle w:val="Forte"/>
                <w:rFonts w:ascii="Arial" w:hAnsi="Arial" w:cs="Arial"/>
                <w:sz w:val="24"/>
                <w:szCs w:val="24"/>
              </w:rPr>
              <w:t>Inciso I</w:t>
            </w:r>
            <w:r w:rsidRPr="00F353E8">
              <w:rPr>
                <w:rFonts w:ascii="Arial" w:hAnsi="Arial" w:cs="Arial"/>
                <w:sz w:val="24"/>
                <w:szCs w:val="24"/>
              </w:rPr>
              <w:t xml:space="preserve"> LPG - Apoio a produção de obra audiovisual de</w:t>
            </w: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353E8">
              <w:rPr>
                <w:rFonts w:ascii="Arial" w:hAnsi="Arial" w:cs="Arial"/>
                <w:sz w:val="24"/>
                <w:szCs w:val="24"/>
              </w:rPr>
              <w:t>videoclipe </w:t>
            </w:r>
          </w:p>
          <w:p w:rsidR="00AF3828" w:rsidRPr="00F353E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>R$ 3.000,00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>R$ 30.000,00</w:t>
            </w:r>
          </w:p>
        </w:tc>
      </w:tr>
      <w:tr w:rsidR="00AD0ABA" w:rsidRPr="00F353E8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Style w:val="Forte"/>
                <w:rFonts w:ascii="Arial" w:hAnsi="Arial" w:cs="Arial"/>
                <w:sz w:val="24"/>
                <w:szCs w:val="24"/>
              </w:rPr>
              <w:t>Inciso II</w:t>
            </w:r>
            <w:r w:rsidR="00BA2744">
              <w:rPr>
                <w:rFonts w:ascii="Arial" w:hAnsi="Arial" w:cs="Arial"/>
                <w:sz w:val="24"/>
                <w:szCs w:val="24"/>
              </w:rPr>
              <w:t> </w:t>
            </w:r>
            <w:r w:rsidR="00AF3828" w:rsidRPr="00F353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8">
              <w:rPr>
                <w:rFonts w:ascii="Arial" w:hAnsi="Arial" w:cs="Arial"/>
                <w:sz w:val="24"/>
                <w:szCs w:val="24"/>
              </w:rPr>
              <w:t xml:space="preserve">Apoio à realização de ação de Cinema Itinerante ou Cinema de Rua, Aquisição de bens, </w:t>
            </w:r>
            <w:proofErr w:type="spellStart"/>
            <w:r w:rsidRPr="00F353E8">
              <w:rPr>
                <w:rFonts w:ascii="Arial" w:hAnsi="Arial" w:cs="Arial"/>
                <w:sz w:val="24"/>
                <w:szCs w:val="24"/>
              </w:rPr>
              <w:t>Restauros</w:t>
            </w:r>
            <w:proofErr w:type="spellEnd"/>
            <w:r w:rsidRPr="00F353E8">
              <w:rPr>
                <w:rFonts w:ascii="Arial" w:hAnsi="Arial" w:cs="Arial"/>
                <w:sz w:val="24"/>
                <w:szCs w:val="24"/>
              </w:rPr>
              <w:t xml:space="preserve"> e Reformas de Salas de </w:t>
            </w:r>
            <w:r w:rsidRPr="00F353E8">
              <w:rPr>
                <w:rFonts w:ascii="Arial" w:hAnsi="Arial" w:cs="Arial"/>
                <w:sz w:val="24"/>
                <w:szCs w:val="24"/>
              </w:rPr>
              <w:lastRenderedPageBreak/>
              <w:t>Cinema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F353E8" w:rsidP="00A55F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F353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42.147,93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F353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42.147,93</w:t>
            </w:r>
          </w:p>
        </w:tc>
      </w:tr>
      <w:tr w:rsidR="00AD0ABA" w:rsidRPr="00F353E8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</w:rPr>
            </w:pPr>
            <w:r w:rsidRPr="00F353E8">
              <w:rPr>
                <w:rStyle w:val="Forte"/>
                <w:rFonts w:ascii="Arial" w:hAnsi="Arial" w:cs="Arial"/>
              </w:rPr>
              <w:lastRenderedPageBreak/>
              <w:t>Inciso III</w:t>
            </w:r>
            <w:r w:rsidRPr="00F353E8">
              <w:rPr>
                <w:rFonts w:ascii="Arial" w:hAnsi="Arial" w:cs="Arial"/>
              </w:rPr>
              <w:t>  Ação de Formação Audiovisual</w:t>
            </w:r>
          </w:p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F353E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F353E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F353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4.232,19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F353E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F353E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353E8" w:rsidRPr="00F353E8">
              <w:rPr>
                <w:rFonts w:ascii="Arial" w:hAnsi="Arial" w:cs="Arial"/>
                <w:sz w:val="24"/>
                <w:szCs w:val="24"/>
              </w:rPr>
              <w:t>21.160,97</w:t>
            </w:r>
          </w:p>
        </w:tc>
      </w:tr>
    </w:tbl>
    <w:p w:rsidR="00AD0ABA" w:rsidRPr="001D471C" w:rsidRDefault="00AD0ABA" w:rsidP="00AD0AB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AD0ABA" w:rsidRPr="001D471C" w:rsidRDefault="00AD0ABA" w:rsidP="00AD0AB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AD0ABA" w:rsidRDefault="00AD0ABA" w:rsidP="00AD0AB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p w:rsidR="00AD0ABA" w:rsidRDefault="00AD0ABA" w:rsidP="00AD0AB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</w:p>
    <w:p w:rsidR="00AD0ABA" w:rsidRPr="006F3803" w:rsidRDefault="00AD0ABA" w:rsidP="00AD0ABA">
      <w:pPr>
        <w:spacing w:after="200"/>
        <w:jc w:val="both"/>
        <w:rPr>
          <w:rFonts w:eastAsia="Calibri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6F3803">
        <w:rPr>
          <w:rFonts w:eastAsia="Calibri"/>
          <w:b/>
          <w:sz w:val="24"/>
          <w:szCs w:val="24"/>
        </w:rPr>
        <w:t>PROJETOS</w:t>
      </w:r>
      <w:r w:rsidR="00B26C82">
        <w:rPr>
          <w:rFonts w:eastAsia="Calibri"/>
          <w:b/>
          <w:sz w:val="24"/>
          <w:szCs w:val="24"/>
        </w:rPr>
        <w:t xml:space="preserve"> PESSOA JÚRIDICA,</w:t>
      </w:r>
      <w:r w:rsidRPr="006F3803">
        <w:rPr>
          <w:rFonts w:eastAsia="Calibri"/>
          <w:b/>
          <w:sz w:val="24"/>
          <w:szCs w:val="24"/>
        </w:rPr>
        <w:t xml:space="preserve"> GRUPOS E COLETIVOS</w:t>
      </w:r>
      <w:r w:rsidR="00B26C82">
        <w:rPr>
          <w:rFonts w:eastAsia="Calibri"/>
          <w:b/>
          <w:sz w:val="24"/>
          <w:szCs w:val="24"/>
        </w:rPr>
        <w:t xml:space="preserve"> SEM CNPJ</w:t>
      </w:r>
      <w:r w:rsidRPr="006F3803">
        <w:rPr>
          <w:rFonts w:eastAsia="Calibri"/>
          <w:b/>
          <w:sz w:val="24"/>
          <w:szCs w:val="24"/>
        </w:rPr>
        <w:t xml:space="preserve"> </w:t>
      </w:r>
    </w:p>
    <w:p w:rsidR="00AD0ABA" w:rsidRPr="006F3803" w:rsidRDefault="00AD0ABA" w:rsidP="00AD0ABA">
      <w:pPr>
        <w:spacing w:after="200"/>
        <w:jc w:val="both"/>
        <w:rPr>
          <w:rFonts w:eastAsia="Calibri"/>
          <w:b/>
          <w:sz w:val="24"/>
          <w:szCs w:val="24"/>
        </w:rPr>
      </w:pPr>
      <w:r w:rsidRPr="006F3803">
        <w:rPr>
          <w:rFonts w:eastAsia="Calibri"/>
          <w:b/>
          <w:sz w:val="24"/>
          <w:szCs w:val="24"/>
        </w:rPr>
        <w:t>DISTRIBUIÇÃO DE VAGAS</w:t>
      </w:r>
      <w:proofErr w:type="gramStart"/>
      <w:r w:rsidRPr="006F3803">
        <w:rPr>
          <w:rFonts w:eastAsia="Calibri"/>
          <w:b/>
          <w:sz w:val="24"/>
          <w:szCs w:val="24"/>
        </w:rPr>
        <w:t xml:space="preserve">  </w:t>
      </w:r>
      <w:proofErr w:type="gramEnd"/>
      <w:r w:rsidRPr="006F3803">
        <w:rPr>
          <w:rFonts w:eastAsia="Calibri"/>
          <w:b/>
          <w:sz w:val="24"/>
          <w:szCs w:val="24"/>
        </w:rPr>
        <w:t>E VALORES</w:t>
      </w:r>
    </w:p>
    <w:p w:rsidR="00AD0ABA" w:rsidRPr="006F3803" w:rsidRDefault="00AD0ABA" w:rsidP="00AD0ABA">
      <w:pPr>
        <w:spacing w:before="240" w:line="240" w:lineRule="auto"/>
        <w:jc w:val="both"/>
        <w:rPr>
          <w:rFonts w:eastAsia="Calibri"/>
          <w:color w:val="FF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1685"/>
        <w:gridCol w:w="1071"/>
        <w:gridCol w:w="1199"/>
        <w:gridCol w:w="843"/>
        <w:gridCol w:w="1060"/>
        <w:gridCol w:w="1278"/>
      </w:tblGrid>
      <w:tr w:rsidR="00AD0ABA" w:rsidRPr="001D471C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DA CATEGORIA</w:t>
            </w:r>
          </w:p>
        </w:tc>
      </w:tr>
      <w:tr w:rsidR="00AD0ABA" w:rsidRPr="001D471C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1D471C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1D471C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Inciso I</w:t>
            </w:r>
            <w:r w:rsidR="00AF3828">
              <w:rPr>
                <w:rFonts w:ascii="Arial" w:hAnsi="Arial" w:cs="Arial"/>
                <w:color w:val="000000"/>
                <w:sz w:val="24"/>
                <w:szCs w:val="24"/>
              </w:rPr>
              <w:t xml:space="preserve">  </w:t>
            </w:r>
            <w:r w:rsidRPr="001D471C">
              <w:rPr>
                <w:rFonts w:ascii="Arial" w:hAnsi="Arial" w:cs="Arial"/>
                <w:color w:val="000000"/>
                <w:sz w:val="24"/>
                <w:szCs w:val="24"/>
              </w:rPr>
              <w:t xml:space="preserve">LPG - Apoio a produção de obra audiovisual </w:t>
            </w:r>
            <w:r w:rsidR="00AF3828">
              <w:rPr>
                <w:rFonts w:ascii="Arial" w:hAnsi="Arial" w:cs="Arial"/>
                <w:color w:val="000000"/>
                <w:sz w:val="24"/>
                <w:szCs w:val="24"/>
              </w:rPr>
              <w:t xml:space="preserve">de curta-metragem </w:t>
            </w:r>
            <w:r w:rsidRPr="001D471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D0ABA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F3828" w:rsidP="00A55F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AF38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D0ABA" w:rsidP="00AF382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AF382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F3828" w:rsidRPr="00AF3828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ABA" w:rsidRPr="00AF3828" w:rsidRDefault="00AD0ABA" w:rsidP="00AF382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</w:rPr>
            </w:pPr>
            <w:r w:rsidRPr="00AF3828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AF3828" w:rsidRPr="00AF3828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AF3828" w:rsidRPr="001D471C" w:rsidTr="00A55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</w:pPr>
          </w:p>
          <w:p w:rsid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</w:pPr>
            <w:r w:rsidRPr="001D471C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Inciso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  </w:t>
            </w:r>
            <w:r w:rsidRPr="001D471C">
              <w:rPr>
                <w:rFonts w:ascii="Arial" w:hAnsi="Arial" w:cs="Arial"/>
                <w:color w:val="000000"/>
                <w:sz w:val="24"/>
                <w:szCs w:val="24"/>
              </w:rPr>
              <w:t xml:space="preserve">LPG - Apoio a produção de obra audiovisual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 vídeo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clipes</w:t>
            </w:r>
          </w:p>
          <w:p w:rsid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</w:pPr>
          </w:p>
          <w:p w:rsidR="00AF3828" w:rsidRPr="001D471C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3828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828">
              <w:rPr>
                <w:rFonts w:ascii="Arial" w:hAnsi="Arial" w:cs="Arial"/>
                <w:sz w:val="24"/>
                <w:szCs w:val="24"/>
              </w:rPr>
              <w:t>R$ 4.878,57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828" w:rsidRPr="00AF3828" w:rsidRDefault="00AF3828" w:rsidP="00A55F49">
            <w:pPr>
              <w:spacing w:before="120" w:after="120" w:line="240" w:lineRule="auto"/>
              <w:ind w:left="120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828">
              <w:rPr>
                <w:rFonts w:ascii="Arial" w:hAnsi="Arial" w:cs="Arial"/>
                <w:sz w:val="24"/>
                <w:szCs w:val="24"/>
              </w:rPr>
              <w:t>R$ 24.392,87</w:t>
            </w:r>
          </w:p>
        </w:tc>
      </w:tr>
    </w:tbl>
    <w:p w:rsidR="00AD0ABA" w:rsidRPr="001D471C" w:rsidRDefault="00AD0ABA" w:rsidP="00AD0AB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AD0ABA" w:rsidRPr="001D471C" w:rsidRDefault="00AD0ABA" w:rsidP="00AD0AB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AD0ABA" w:rsidRPr="001D471C" w:rsidRDefault="00AD0ABA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</w:p>
    <w:p w:rsidR="00703B80" w:rsidRPr="001D471C" w:rsidRDefault="00703B80" w:rsidP="00703B8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1D471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p w:rsidR="006E37C7" w:rsidRPr="001D471C" w:rsidRDefault="001D471C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sectPr w:rsidR="006E37C7" w:rsidRPr="001D471C" w:rsidSect="006F7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7C7"/>
    <w:rsid w:val="0006137C"/>
    <w:rsid w:val="000E429B"/>
    <w:rsid w:val="00171E4F"/>
    <w:rsid w:val="001D471C"/>
    <w:rsid w:val="00215444"/>
    <w:rsid w:val="00234E17"/>
    <w:rsid w:val="002E23F5"/>
    <w:rsid w:val="003C7F78"/>
    <w:rsid w:val="003D20BA"/>
    <w:rsid w:val="00433671"/>
    <w:rsid w:val="004356DA"/>
    <w:rsid w:val="005438A2"/>
    <w:rsid w:val="00554DDE"/>
    <w:rsid w:val="005C47CB"/>
    <w:rsid w:val="005D471D"/>
    <w:rsid w:val="00622830"/>
    <w:rsid w:val="00631B4E"/>
    <w:rsid w:val="00664989"/>
    <w:rsid w:val="00666274"/>
    <w:rsid w:val="006E37C7"/>
    <w:rsid w:val="006F7624"/>
    <w:rsid w:val="00703B80"/>
    <w:rsid w:val="007F5DB1"/>
    <w:rsid w:val="00950A8F"/>
    <w:rsid w:val="009709FB"/>
    <w:rsid w:val="00A20ED8"/>
    <w:rsid w:val="00A35D52"/>
    <w:rsid w:val="00AD0ABA"/>
    <w:rsid w:val="00AD3620"/>
    <w:rsid w:val="00AF3828"/>
    <w:rsid w:val="00B26C82"/>
    <w:rsid w:val="00BA2744"/>
    <w:rsid w:val="00C46DE8"/>
    <w:rsid w:val="00C6040D"/>
    <w:rsid w:val="00D51AD5"/>
    <w:rsid w:val="00D61A15"/>
    <w:rsid w:val="00D778ED"/>
    <w:rsid w:val="00D92C52"/>
    <w:rsid w:val="00DC2243"/>
    <w:rsid w:val="00DE41E8"/>
    <w:rsid w:val="00E017F4"/>
    <w:rsid w:val="00E01832"/>
    <w:rsid w:val="00E734E7"/>
    <w:rsid w:val="00E7584F"/>
    <w:rsid w:val="00F228F0"/>
    <w:rsid w:val="00F3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429B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Marcos Sant'Anna</cp:lastModifiedBy>
  <cp:revision>6</cp:revision>
  <dcterms:created xsi:type="dcterms:W3CDTF">2023-07-31T16:42:00Z</dcterms:created>
  <dcterms:modified xsi:type="dcterms:W3CDTF">2023-10-31T20:23:00Z</dcterms:modified>
</cp:coreProperties>
</file>