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1F60A" w14:textId="474056F0" w:rsidR="00E7527F" w:rsidRDefault="00E7527F" w:rsidP="00C668D8">
      <w:pPr>
        <w:spacing w:after="0" w:line="360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7533BC57" w14:textId="77777777" w:rsidR="00E92BEC" w:rsidRDefault="00E92BEC" w:rsidP="00E92BEC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 – CATEGORIAS</w:t>
      </w:r>
    </w:p>
    <w:p w14:paraId="5CCD40D4" w14:textId="77777777" w:rsidR="00E92BEC" w:rsidRPr="00C85393" w:rsidRDefault="00E92BEC" w:rsidP="00E92BEC">
      <w:pPr>
        <w:spacing w:before="240"/>
        <w:rPr>
          <w:b/>
          <w:sz w:val="24"/>
          <w:szCs w:val="24"/>
        </w:rPr>
      </w:pPr>
    </w:p>
    <w:p w14:paraId="493CDC28" w14:textId="77777777" w:rsidR="00E92BEC" w:rsidRDefault="00E92BEC" w:rsidP="00E92BEC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RECURSOS DO EDITAL</w:t>
      </w:r>
    </w:p>
    <w:p w14:paraId="3ED6CDE3" w14:textId="7AACCEC3" w:rsidR="00E92BEC" w:rsidRPr="00C42DE9" w:rsidRDefault="00E92BEC" w:rsidP="00E92BEC">
      <w:pPr>
        <w:spacing w:before="120" w:after="120" w:line="240" w:lineRule="auto"/>
        <w:ind w:left="120" w:right="120"/>
        <w:jc w:val="both"/>
        <w:rPr>
          <w:rFonts w:eastAsia="Times New Roman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</w:t>
      </w:r>
      <w:r w:rsidRPr="00C42DE9">
        <w:rPr>
          <w:rFonts w:eastAsia="Times New Roman"/>
          <w:sz w:val="27"/>
          <w:szCs w:val="27"/>
        </w:rPr>
        <w:t>total de R</w:t>
      </w:r>
      <w:r>
        <w:rPr>
          <w:sz w:val="27"/>
          <w:szCs w:val="27"/>
        </w:rPr>
        <w:t xml:space="preserve">$ </w:t>
      </w:r>
      <w:r w:rsidR="00A2106D">
        <w:rPr>
          <w:sz w:val="27"/>
          <w:szCs w:val="27"/>
        </w:rPr>
        <w:t>251</w:t>
      </w:r>
      <w:r>
        <w:rPr>
          <w:sz w:val="27"/>
          <w:szCs w:val="27"/>
        </w:rPr>
        <w:t>.990,08 (</w:t>
      </w:r>
      <w:r w:rsidR="00A2106D">
        <w:rPr>
          <w:sz w:val="27"/>
          <w:szCs w:val="27"/>
        </w:rPr>
        <w:t xml:space="preserve">duzentos e cinquenta e um mil </w:t>
      </w:r>
      <w:r>
        <w:rPr>
          <w:sz w:val="27"/>
          <w:szCs w:val="27"/>
        </w:rPr>
        <w:t xml:space="preserve">novecentos e noventa reais e oito centavos) </w:t>
      </w:r>
      <w:r w:rsidRPr="00C42DE9">
        <w:rPr>
          <w:rFonts w:eastAsia="Times New Roman"/>
          <w:sz w:val="27"/>
          <w:szCs w:val="27"/>
        </w:rPr>
        <w:t>distribuídos da seguinte forma:</w:t>
      </w:r>
    </w:p>
    <w:p w14:paraId="51A551C2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a) Até R$ 24.000,00 (vinte e quatro mil reais) para CATEGORIA A;</w:t>
      </w:r>
    </w:p>
    <w:p w14:paraId="4E3E6694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Até R$ 9.000,00 (nove mil reais) para CATEGORIA B; </w:t>
      </w:r>
    </w:p>
    <w:p w14:paraId="4AF21335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c) Até R$ 9.000,00 (nove mil reais) para CATEGORIA C;</w:t>
      </w:r>
    </w:p>
    <w:p w14:paraId="43D7B11E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d) Até R$ 20.000,00 (vinte mil reais) para CATEGORIA D;</w:t>
      </w:r>
    </w:p>
    <w:p w14:paraId="44B2B612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e) Até R$ 24.000,00 (vinte e quatro mil reais) para CATEGORIA E;</w:t>
      </w:r>
    </w:p>
    <w:p w14:paraId="16FFB924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f) Até R$ 6.990,08 (seis mil, novecentos e noventa reais e oito centavos) para CATEGORIA F;</w:t>
      </w:r>
    </w:p>
    <w:p w14:paraId="6B6E636E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g) Até R$ 30.000,00 (trinta mil reais) para CATEGORIA G;</w:t>
      </w:r>
    </w:p>
    <w:p w14:paraId="04E96C80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h) Até R$ 9.000,00 (nove mil reais) para CATEGORIA H;</w:t>
      </w:r>
    </w:p>
    <w:p w14:paraId="09F40F98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i) Até R$ 90.000,00 (noventa mil reais) para CATEGORIA I;</w:t>
      </w:r>
    </w:p>
    <w:p w14:paraId="7306EA52" w14:textId="77777777" w:rsidR="00E92BEC" w:rsidRDefault="00E92BEC" w:rsidP="00E92B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j) Até R$ 15.000,00 (quinze mil reais) para CATEGORIA J;</w:t>
      </w:r>
    </w:p>
    <w:p w14:paraId="1E05F1D0" w14:textId="77777777" w:rsidR="00A2106D" w:rsidRDefault="00E92BEC" w:rsidP="00A2106D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k) Até</w:t>
      </w:r>
      <w:proofErr w:type="gramEnd"/>
      <w:r>
        <w:rPr>
          <w:sz w:val="24"/>
          <w:szCs w:val="24"/>
        </w:rPr>
        <w:t xml:space="preserve"> R$ 15.000,00 (quinze mil reais) para CATEGORIA K;</w:t>
      </w:r>
      <w:r>
        <w:rPr>
          <w:sz w:val="24"/>
          <w:szCs w:val="24"/>
        </w:rPr>
        <w:br/>
      </w:r>
    </w:p>
    <w:p w14:paraId="5284FC02" w14:textId="77777777" w:rsidR="00A2106D" w:rsidRDefault="00A2106D" w:rsidP="00A2106D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14:paraId="69E9B218" w14:textId="651A8643" w:rsidR="00E92BEC" w:rsidRDefault="00E92BEC" w:rsidP="00A2106D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45623F40" w14:textId="77777777" w:rsidR="00E92BEC" w:rsidRDefault="00E92BEC" w:rsidP="00E92BEC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10404EE4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bookmarkStart w:id="0" w:name="_Hlk213244603"/>
      <w:r>
        <w:rPr>
          <w:b/>
          <w:sz w:val="24"/>
          <w:szCs w:val="24"/>
        </w:rPr>
        <w:t xml:space="preserve">Categoria A: </w:t>
      </w:r>
      <w:r w:rsidRPr="0038524B">
        <w:rPr>
          <w:sz w:val="24"/>
          <w:szCs w:val="24"/>
        </w:rPr>
        <w:t>Projetos apresentados por proponentes cuja atuação principal esteja vinculada ao segmento do</w:t>
      </w:r>
      <w:r>
        <w:t xml:space="preserve"> </w:t>
      </w:r>
      <w:r>
        <w:rPr>
          <w:b/>
          <w:sz w:val="24"/>
          <w:szCs w:val="24"/>
        </w:rPr>
        <w:t>A</w:t>
      </w:r>
      <w:r w:rsidRPr="00FD0069">
        <w:rPr>
          <w:b/>
          <w:sz w:val="24"/>
          <w:szCs w:val="24"/>
        </w:rPr>
        <w:t>rtesanato</w:t>
      </w:r>
      <w:r>
        <w:rPr>
          <w:sz w:val="24"/>
          <w:szCs w:val="24"/>
        </w:rPr>
        <w:t xml:space="preserve">; </w:t>
      </w:r>
    </w:p>
    <w:p w14:paraId="0E1F3EA6" w14:textId="77777777" w:rsidR="00007B58" w:rsidRDefault="00007B58" w:rsidP="00007B58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Categoria B: </w:t>
      </w:r>
      <w:r w:rsidRPr="0038524B">
        <w:rPr>
          <w:sz w:val="24"/>
          <w:szCs w:val="24"/>
        </w:rPr>
        <w:t>Projetos apresentados por proponentes cuja atuação principal esteja vinculada ao segmento do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Hip Hop</w:t>
      </w:r>
      <w:r>
        <w:rPr>
          <w:rFonts w:cstheme="minorHAnsi"/>
          <w:color w:val="000000"/>
          <w:sz w:val="24"/>
          <w:szCs w:val="24"/>
        </w:rPr>
        <w:t>;</w:t>
      </w:r>
    </w:p>
    <w:p w14:paraId="5FB31429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Categoria C: </w:t>
      </w:r>
      <w:r w:rsidRPr="0038524B">
        <w:rPr>
          <w:sz w:val="24"/>
          <w:szCs w:val="24"/>
        </w:rPr>
        <w:t>Projetos apresentados por proponentes cuja atuação principal esteja vinculada ao segmento do</w:t>
      </w:r>
      <w:r>
        <w:t xml:space="preserve"> </w:t>
      </w:r>
      <w:r>
        <w:rPr>
          <w:b/>
          <w:sz w:val="24"/>
          <w:szCs w:val="24"/>
        </w:rPr>
        <w:t>Grafite</w:t>
      </w:r>
      <w:r>
        <w:rPr>
          <w:sz w:val="24"/>
          <w:szCs w:val="24"/>
        </w:rPr>
        <w:t>;</w:t>
      </w:r>
    </w:p>
    <w:p w14:paraId="7342CD6E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Categoria D</w:t>
      </w:r>
      <w:r w:rsidRPr="0038524B">
        <w:rPr>
          <w:sz w:val="24"/>
          <w:szCs w:val="24"/>
        </w:rPr>
        <w:t xml:space="preserve"> Projetos apresentados por proponentes cuja atuação principal esteja vinculada ao segmento do</w:t>
      </w:r>
      <w:r>
        <w:t xml:space="preserve"> </w:t>
      </w:r>
      <w:r>
        <w:rPr>
          <w:b/>
          <w:sz w:val="24"/>
          <w:szCs w:val="24"/>
        </w:rPr>
        <w:t>Teatro</w:t>
      </w:r>
      <w:r>
        <w:rPr>
          <w:sz w:val="24"/>
          <w:szCs w:val="24"/>
        </w:rPr>
        <w:t>;</w:t>
      </w:r>
    </w:p>
    <w:p w14:paraId="09136D1C" w14:textId="64CFEDF8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Categoria E: </w:t>
      </w:r>
      <w:r w:rsidRPr="0038524B">
        <w:rPr>
          <w:sz w:val="24"/>
          <w:szCs w:val="24"/>
        </w:rPr>
        <w:t>Projetos apresentados por proponentes cuja atuação principal</w:t>
      </w:r>
      <w:r>
        <w:rPr>
          <w:sz w:val="24"/>
          <w:szCs w:val="24"/>
        </w:rPr>
        <w:t xml:space="preserve"> esteja vinculada ao segmento da </w:t>
      </w:r>
      <w:r>
        <w:rPr>
          <w:b/>
          <w:sz w:val="24"/>
          <w:szCs w:val="24"/>
        </w:rPr>
        <w:t>Cultura Popular</w:t>
      </w:r>
      <w:r>
        <w:rPr>
          <w:sz w:val="24"/>
          <w:szCs w:val="24"/>
        </w:rPr>
        <w:t>;</w:t>
      </w:r>
    </w:p>
    <w:p w14:paraId="494D7D73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Categoria F: </w:t>
      </w:r>
      <w:r w:rsidRPr="0038524B">
        <w:rPr>
          <w:sz w:val="24"/>
          <w:szCs w:val="24"/>
        </w:rPr>
        <w:t>Projetos apresentados por proponentes cuja atuação principal esteja vinculada ao segmento d</w:t>
      </w:r>
      <w:r>
        <w:rPr>
          <w:sz w:val="24"/>
          <w:szCs w:val="24"/>
        </w:rPr>
        <w:t>as</w:t>
      </w:r>
      <w:r>
        <w:t xml:space="preserve"> </w:t>
      </w:r>
      <w:r>
        <w:rPr>
          <w:b/>
          <w:sz w:val="24"/>
          <w:szCs w:val="24"/>
        </w:rPr>
        <w:t>Artes Circenses</w:t>
      </w:r>
      <w:r>
        <w:rPr>
          <w:sz w:val="24"/>
          <w:szCs w:val="24"/>
        </w:rPr>
        <w:t>;</w:t>
      </w:r>
    </w:p>
    <w:p w14:paraId="3CD27A0C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Categoria G: </w:t>
      </w:r>
      <w:r w:rsidRPr="0038524B">
        <w:rPr>
          <w:sz w:val="24"/>
          <w:szCs w:val="24"/>
        </w:rPr>
        <w:t>Projetos apresentados por proponentes cuja atuação principal</w:t>
      </w:r>
      <w:r>
        <w:rPr>
          <w:sz w:val="24"/>
          <w:szCs w:val="24"/>
        </w:rPr>
        <w:t xml:space="preserve"> esteja vinculada ao segmento da </w:t>
      </w:r>
      <w:r>
        <w:rPr>
          <w:b/>
          <w:sz w:val="24"/>
          <w:szCs w:val="24"/>
        </w:rPr>
        <w:t>Dança</w:t>
      </w:r>
      <w:r>
        <w:rPr>
          <w:sz w:val="24"/>
          <w:szCs w:val="24"/>
        </w:rPr>
        <w:t xml:space="preserve">; </w:t>
      </w:r>
    </w:p>
    <w:p w14:paraId="71A0ECF5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Categoria H: </w:t>
      </w:r>
      <w:r w:rsidRPr="0038524B">
        <w:rPr>
          <w:sz w:val="24"/>
          <w:szCs w:val="24"/>
        </w:rPr>
        <w:t>Projetos apresentados por proponentes cuja atuação principal</w:t>
      </w:r>
      <w:r>
        <w:rPr>
          <w:sz w:val="24"/>
          <w:szCs w:val="24"/>
        </w:rPr>
        <w:t xml:space="preserve"> esteja vinculada ao segmento de </w:t>
      </w:r>
      <w:proofErr w:type="spellStart"/>
      <w:r>
        <w:rPr>
          <w:b/>
          <w:sz w:val="24"/>
          <w:szCs w:val="24"/>
        </w:rPr>
        <w:t>MC’s</w:t>
      </w:r>
      <w:proofErr w:type="spellEnd"/>
      <w:r>
        <w:rPr>
          <w:sz w:val="24"/>
          <w:szCs w:val="24"/>
        </w:rPr>
        <w:t>;</w:t>
      </w:r>
    </w:p>
    <w:p w14:paraId="45AF6199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Categoria I:</w:t>
      </w:r>
      <w:r w:rsidRPr="0038524B">
        <w:rPr>
          <w:sz w:val="24"/>
          <w:szCs w:val="24"/>
        </w:rPr>
        <w:t xml:space="preserve"> Projetos apresentados por proponentes cuja atuação principal esteja vinculada ao segmento d</w:t>
      </w:r>
      <w:r>
        <w:rPr>
          <w:sz w:val="24"/>
          <w:szCs w:val="24"/>
        </w:rPr>
        <w:t>a</w:t>
      </w:r>
      <w:r>
        <w:t xml:space="preserve"> </w:t>
      </w:r>
      <w:r>
        <w:rPr>
          <w:b/>
          <w:sz w:val="24"/>
          <w:szCs w:val="24"/>
        </w:rPr>
        <w:t>Música</w:t>
      </w:r>
      <w:r>
        <w:rPr>
          <w:sz w:val="24"/>
          <w:szCs w:val="24"/>
        </w:rPr>
        <w:t>;</w:t>
      </w:r>
    </w:p>
    <w:p w14:paraId="74400851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Categoria J: </w:t>
      </w:r>
      <w:r w:rsidRPr="0038524B">
        <w:rPr>
          <w:sz w:val="24"/>
          <w:szCs w:val="24"/>
        </w:rPr>
        <w:t>Projetos apresentados por proponentes cuja atuação principal</w:t>
      </w:r>
      <w:r>
        <w:rPr>
          <w:sz w:val="24"/>
          <w:szCs w:val="24"/>
        </w:rPr>
        <w:t xml:space="preserve"> esteja vinculada ao segmento das </w:t>
      </w:r>
      <w:r>
        <w:rPr>
          <w:b/>
          <w:sz w:val="24"/>
          <w:szCs w:val="24"/>
        </w:rPr>
        <w:t>Bandas de Fanfarras</w:t>
      </w:r>
      <w:r>
        <w:rPr>
          <w:sz w:val="24"/>
          <w:szCs w:val="24"/>
        </w:rPr>
        <w:t>;</w:t>
      </w:r>
    </w:p>
    <w:p w14:paraId="578BEE2E" w14:textId="77777777" w:rsidR="00007B58" w:rsidRDefault="00007B58" w:rsidP="00007B58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Categoria K: </w:t>
      </w:r>
      <w:r w:rsidRPr="0038524B">
        <w:rPr>
          <w:sz w:val="24"/>
          <w:szCs w:val="24"/>
        </w:rPr>
        <w:t>Projetos apresentados por proponentes cuja atuação principal esteja vinculada ao segmento do</w:t>
      </w:r>
      <w:r>
        <w:t xml:space="preserve"> </w:t>
      </w:r>
      <w:r>
        <w:rPr>
          <w:b/>
          <w:sz w:val="24"/>
          <w:szCs w:val="24"/>
        </w:rPr>
        <w:t>Audiovisual</w:t>
      </w:r>
      <w:r>
        <w:rPr>
          <w:sz w:val="24"/>
          <w:szCs w:val="24"/>
        </w:rPr>
        <w:t>;</w:t>
      </w:r>
    </w:p>
    <w:bookmarkEnd w:id="0"/>
    <w:p w14:paraId="674BA40E" w14:textId="77777777" w:rsidR="00E92BEC" w:rsidRDefault="00E92BEC" w:rsidP="00E92BEC">
      <w:pPr>
        <w:pStyle w:val="PargrafodaLista"/>
        <w:jc w:val="both"/>
        <w:rPr>
          <w:bCs/>
          <w:sz w:val="24"/>
          <w:szCs w:val="24"/>
        </w:rPr>
      </w:pPr>
    </w:p>
    <w:p w14:paraId="52C4CB97" w14:textId="77777777" w:rsidR="00A2106D" w:rsidRPr="00EF1D62" w:rsidRDefault="00A2106D" w:rsidP="00E92BEC">
      <w:pPr>
        <w:pStyle w:val="PargrafodaLista"/>
        <w:jc w:val="both"/>
        <w:rPr>
          <w:bCs/>
          <w:sz w:val="24"/>
          <w:szCs w:val="24"/>
        </w:rPr>
      </w:pPr>
    </w:p>
    <w:p w14:paraId="5BE1911D" w14:textId="77777777" w:rsidR="00E92BEC" w:rsidRDefault="00E92BEC" w:rsidP="00E92BEC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7788F22E" w14:textId="77777777" w:rsidR="00E92BEC" w:rsidRDefault="00E92BEC" w:rsidP="00E92BEC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E92BEC" w14:paraId="4BE6662C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BFB716" w14:textId="77777777" w:rsidR="00E92BEC" w:rsidRDefault="00E92BEC" w:rsidP="0001532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DFA1E1" w14:textId="77777777" w:rsidR="00E92BEC" w:rsidRDefault="00E92BEC" w:rsidP="0001532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521B3D" w14:textId="77777777" w:rsidR="00E92BEC" w:rsidRDefault="00E92BEC" w:rsidP="0001532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EBDF95" w14:textId="77777777" w:rsidR="00E92BEC" w:rsidRDefault="00E92BEC" w:rsidP="0001532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ED2AAD" w14:textId="77777777" w:rsidR="00E92BEC" w:rsidRDefault="00E92BEC" w:rsidP="0001532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E8AF6A1" w14:textId="77777777" w:rsidR="00E92BEC" w:rsidRDefault="00E92BEC" w:rsidP="0001532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2458C7" w14:textId="77777777" w:rsidR="00E92BEC" w:rsidRDefault="00E92BEC" w:rsidP="0001532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6E9F69" w14:textId="77777777" w:rsidR="00E92BEC" w:rsidRDefault="00E92BEC" w:rsidP="0001532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E92BEC" w14:paraId="555DFB65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EA7675" w14:textId="77777777" w:rsidR="00E92BEC" w:rsidRPr="00C42DE9" w:rsidRDefault="00E92BEC" w:rsidP="00015328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CF437E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5CFC36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446961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8B65D7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CE940A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12208C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8775754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R$ 24.000,00</w:t>
            </w:r>
          </w:p>
        </w:tc>
      </w:tr>
      <w:tr w:rsidR="00E92BEC" w14:paraId="2212A6B8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822F48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5C8B9D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64D130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B9FF65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B87A12F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3F333B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9D5040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1C7DCB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R$ 9.000,00 </w:t>
            </w:r>
          </w:p>
        </w:tc>
      </w:tr>
      <w:tr w:rsidR="00E92BEC" w14:paraId="0DFE1648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2AFBE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 xml:space="preserve">CATEGORIA </w:t>
            </w:r>
            <w:r>
              <w:rPr>
                <w:b/>
                <w:sz w:val="18"/>
                <w:szCs w:val="18"/>
              </w:rPr>
              <w:t>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CF020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44EF3E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9ADB69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04CB2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B24C0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DBCA7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B49E0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R$ 9.000,00 </w:t>
            </w:r>
          </w:p>
        </w:tc>
      </w:tr>
      <w:tr w:rsidR="00E92BEC" w14:paraId="0D4CF17D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97E07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 xml:space="preserve">CATEGORIA </w:t>
            </w:r>
            <w:r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4C362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87593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233C54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E37A2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928E0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21036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R$ 5.000,00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4C4C1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R$ 20.000,00</w:t>
            </w:r>
          </w:p>
        </w:tc>
      </w:tr>
      <w:tr w:rsidR="00E92BEC" w14:paraId="1596DEF8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D905ED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533CF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15674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3E7A35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30378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8DF9E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77A61D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C67CC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R$ 24.000,00</w:t>
            </w:r>
          </w:p>
        </w:tc>
      </w:tr>
      <w:tr w:rsidR="00E92BEC" w14:paraId="03AED3CC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48C43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F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B5BAB5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89FD2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A834F9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50DB2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B4C51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DB936B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36177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R$ 6.000,00</w:t>
            </w:r>
          </w:p>
        </w:tc>
      </w:tr>
      <w:tr w:rsidR="00E92BEC" w14:paraId="28C97F6F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FFEA1C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G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52C6E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466641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CDB3D6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90BFC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D83F5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C3DCD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B9540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R$ 30.000,00</w:t>
            </w:r>
          </w:p>
        </w:tc>
      </w:tr>
      <w:tr w:rsidR="00E92BEC" w14:paraId="5DBE4F66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A8E3A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H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F3D28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FA0B8F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A5999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C0498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91607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F1071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R$ 3.000,00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B6894F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92BEC" w14:paraId="5907818C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8E2A1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lastRenderedPageBreak/>
              <w:t>CATEGORIA</w:t>
            </w:r>
            <w:r>
              <w:rPr>
                <w:b/>
                <w:sz w:val="18"/>
                <w:szCs w:val="18"/>
              </w:rPr>
              <w:t xml:space="preserve"> I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B2DE1" w14:textId="010C2BDA" w:rsidR="00E92BEC" w:rsidRDefault="00007B58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BE016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90938C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91661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C941B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AAACF1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99149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R$ 90.000,00</w:t>
            </w:r>
          </w:p>
        </w:tc>
      </w:tr>
      <w:tr w:rsidR="00E92BEC" w14:paraId="445ADD41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1C482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J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C713D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10BF9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52EFE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89074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A853D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B6397F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889CA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R$ 15.000,00</w:t>
            </w:r>
          </w:p>
        </w:tc>
      </w:tr>
      <w:tr w:rsidR="00E92BEC" w14:paraId="71C19746" w14:textId="77777777" w:rsidTr="0001532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E6DC67" w14:textId="77777777" w:rsidR="00E92BEC" w:rsidRPr="00C42DE9" w:rsidRDefault="00E92BEC" w:rsidP="00015328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K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A25ACB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8215DB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D52FF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5AB59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B3D56" w14:textId="77777777" w:rsidR="00E92BEC" w:rsidRDefault="00E92BEC" w:rsidP="0001532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CFB6F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R$ 5.000,00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6C072" w14:textId="77777777" w:rsidR="00E92BEC" w:rsidRPr="00F972E6" w:rsidRDefault="00E92BEC" w:rsidP="0001532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R$ 15.000,00</w:t>
            </w:r>
          </w:p>
        </w:tc>
      </w:tr>
    </w:tbl>
    <w:p w14:paraId="1FA295AF" w14:textId="77777777" w:rsidR="00E92BEC" w:rsidRDefault="00E92BEC" w:rsidP="00E92BEC">
      <w:pPr>
        <w:spacing w:before="240" w:after="200"/>
        <w:jc w:val="both"/>
        <w:rPr>
          <w:sz w:val="24"/>
          <w:szCs w:val="24"/>
        </w:rPr>
      </w:pPr>
      <w:bookmarkStart w:id="1" w:name="_GoBack"/>
      <w:bookmarkEnd w:id="1"/>
    </w:p>
    <w:p w14:paraId="7C528639" w14:textId="737A62E5" w:rsidR="00C02348" w:rsidRDefault="00C02348" w:rsidP="00E92BEC">
      <w:pPr>
        <w:spacing w:before="240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</w:p>
    <w:sectPr w:rsidR="00C02348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5318B" w14:textId="77777777" w:rsidR="00805734" w:rsidRDefault="00805734" w:rsidP="008B02BF">
      <w:pPr>
        <w:spacing w:after="0" w:line="240" w:lineRule="auto"/>
      </w:pPr>
      <w:r>
        <w:separator/>
      </w:r>
    </w:p>
  </w:endnote>
  <w:endnote w:type="continuationSeparator" w:id="0">
    <w:p w14:paraId="2483C846" w14:textId="77777777" w:rsidR="00805734" w:rsidRDefault="00805734" w:rsidP="008B02BF">
      <w:pPr>
        <w:spacing w:after="0" w:line="240" w:lineRule="auto"/>
      </w:pPr>
      <w:r>
        <w:continuationSeparator/>
      </w:r>
    </w:p>
  </w:endnote>
  <w:endnote w:type="continuationNotice" w:id="1">
    <w:p w14:paraId="16039E1B" w14:textId="77777777" w:rsidR="00805734" w:rsidRDefault="008057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8EF8C562-7B09-4140-A818-0ACFCEDB80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43992C-DD3A-4AB1-A2AF-866ACBD8B9F9}"/>
    <w:embedBold r:id="rId3" w:fontKey="{C0F361F2-70E7-4175-B884-22E84DEF22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50A318A-CA38-400D-BF3D-511534364D2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5D263AD-78C9-4326-A02F-007D6772BF58}"/>
    <w:embedItalic r:id="rId6" w:fontKey="{C874DD89-3C50-42BF-A194-92E843E586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043A2E" w14:textId="77777777" w:rsidR="00805734" w:rsidRDefault="00805734" w:rsidP="008B02BF">
      <w:pPr>
        <w:spacing w:after="0" w:line="240" w:lineRule="auto"/>
      </w:pPr>
      <w:r>
        <w:separator/>
      </w:r>
    </w:p>
  </w:footnote>
  <w:footnote w:type="continuationSeparator" w:id="0">
    <w:p w14:paraId="2BCE6F20" w14:textId="77777777" w:rsidR="00805734" w:rsidRDefault="00805734" w:rsidP="008B02BF">
      <w:pPr>
        <w:spacing w:after="0" w:line="240" w:lineRule="auto"/>
      </w:pPr>
      <w:r>
        <w:continuationSeparator/>
      </w:r>
    </w:p>
  </w:footnote>
  <w:footnote w:type="continuationNotice" w:id="1">
    <w:p w14:paraId="2B7B5102" w14:textId="77777777" w:rsidR="00805734" w:rsidRDefault="008057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5CC6ACFF" w:rsidR="007A7674" w:rsidRDefault="00E92BEC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CE7A2F4" wp14:editId="7DF9F664">
          <wp:simplePos x="0" y="0"/>
          <wp:positionH relativeFrom="column">
            <wp:posOffset>-1075111</wp:posOffset>
          </wp:positionH>
          <wp:positionV relativeFrom="paragraph">
            <wp:posOffset>-159218</wp:posOffset>
          </wp:positionV>
          <wp:extent cx="7566768" cy="1070149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23" cy="10710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7B58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46C56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B72A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B7D88"/>
    <w:rsid w:val="007E6CC6"/>
    <w:rsid w:val="00805734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74219"/>
    <w:rsid w:val="009D61FB"/>
    <w:rsid w:val="009D7268"/>
    <w:rsid w:val="009E1170"/>
    <w:rsid w:val="009F5433"/>
    <w:rsid w:val="00A071C8"/>
    <w:rsid w:val="00A078AA"/>
    <w:rsid w:val="00A2106D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68D8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A21A5FE8-81D5-489E-AF7C-D50CA7365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461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3</cp:revision>
  <cp:lastPrinted>2024-05-20T18:15:00Z</cp:lastPrinted>
  <dcterms:created xsi:type="dcterms:W3CDTF">2025-11-12T12:58:00Z</dcterms:created>
  <dcterms:modified xsi:type="dcterms:W3CDTF">2025-11-12T21:57:00Z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