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85104" w14:textId="77777777" w:rsidR="00BD57CB" w:rsidRPr="00933491" w:rsidRDefault="00BD57CB" w:rsidP="00BD57CB">
      <w:pPr>
        <w:shd w:val="clear" w:color="auto" w:fill="FFFFFF"/>
        <w:ind w:hanging="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CHAMAMENTO PÚBLICO 02</w:t>
      </w:r>
      <w:r w:rsidRPr="00933491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93349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br/>
      </w:r>
      <w:r w:rsidRPr="00933491">
        <w:rPr>
          <w:rFonts w:ascii="Times New Roman" w:hAnsi="Times New Roman" w:cs="Times New Roman"/>
          <w:sz w:val="24"/>
          <w:szCs w:val="24"/>
        </w:rPr>
        <w:t xml:space="preserve">REDE MUNICIPAL DE PONTOS DE CULTURA DE </w:t>
      </w:r>
      <w:r>
        <w:rPr>
          <w:rFonts w:ascii="Times New Roman" w:eastAsia="Calibri" w:hAnsi="Times New Roman" w:cs="Times New Roman"/>
          <w:sz w:val="24"/>
          <w:szCs w:val="24"/>
        </w:rPr>
        <w:t>SALGUEIRO</w:t>
      </w:r>
      <w:r>
        <w:rPr>
          <w:rFonts w:ascii="Times New Roman" w:hAnsi="Times New Roman" w:cs="Times New Roman"/>
          <w:sz w:val="24"/>
          <w:szCs w:val="24"/>
        </w:rPr>
        <w:t>/PE</w:t>
      </w:r>
    </w:p>
    <w:p w14:paraId="3928DF8B" w14:textId="77777777" w:rsidR="00BD57CB" w:rsidRPr="00933491" w:rsidRDefault="00BD57CB" w:rsidP="00BD57CB">
      <w:pPr>
        <w:shd w:val="clear" w:color="auto" w:fill="FFFFFF"/>
        <w:ind w:hanging="2"/>
        <w:rPr>
          <w:rFonts w:ascii="Times New Roman" w:hAnsi="Times New Roman" w:cs="Times New Roman"/>
          <w:sz w:val="24"/>
          <w:szCs w:val="24"/>
        </w:rPr>
      </w:pPr>
    </w:p>
    <w:p w14:paraId="7014B035" w14:textId="77777777" w:rsidR="00BD57CB" w:rsidRPr="00933491" w:rsidRDefault="00BD57CB" w:rsidP="00BD57CB">
      <w:pPr>
        <w:shd w:val="clear" w:color="auto" w:fill="FFFFFF"/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CULTURA VIVA DO TAMANHO DO BRASIL!</w:t>
      </w:r>
      <w:r w:rsidRPr="009334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B8E3DA" w14:textId="77777777" w:rsidR="00BD57CB" w:rsidRPr="00933491" w:rsidRDefault="00BD57CB" w:rsidP="00BD57CB">
      <w:pPr>
        <w:shd w:val="clear" w:color="auto" w:fill="FFFFFF"/>
        <w:ind w:hanging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PREMIAÇÃO DE PONTOS DE CULTURA</w:t>
      </w:r>
    </w:p>
    <w:p w14:paraId="240A131D" w14:textId="77777777" w:rsidR="00BD57CB" w:rsidRPr="00933491" w:rsidRDefault="00BD57CB" w:rsidP="00BD57CB">
      <w:pPr>
        <w:shd w:val="clear" w:color="auto" w:fill="FFFFFF"/>
        <w:ind w:hanging="2"/>
        <w:jc w:val="center"/>
        <w:rPr>
          <w:rFonts w:ascii="Times New Roman" w:hAnsi="Times New Roman" w:cs="Times New Roman"/>
          <w:sz w:val="24"/>
          <w:szCs w:val="24"/>
        </w:rPr>
      </w:pPr>
    </w:p>
    <w:p w14:paraId="318C0F1C" w14:textId="77777777" w:rsidR="00BD57CB" w:rsidRPr="00933491" w:rsidRDefault="00BD57CB" w:rsidP="00BD57CB">
      <w:pPr>
        <w:tabs>
          <w:tab w:val="center" w:pos="0"/>
        </w:tabs>
        <w:spacing w:before="120" w:after="120"/>
        <w:ind w:hanging="2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  <w:u w:val="single"/>
        </w:rPr>
        <w:t>ANEXO 03 - FORMULÁRIO DE INSCRIÇÃO</w:t>
      </w:r>
    </w:p>
    <w:p w14:paraId="652C7B43" w14:textId="77777777" w:rsidR="00BD57CB" w:rsidRPr="00933491" w:rsidRDefault="00BD57CB" w:rsidP="00BD57CB">
      <w:pPr>
        <w:ind w:hanging="2"/>
        <w:rPr>
          <w:rFonts w:ascii="Times New Roman" w:hAnsi="Times New Roman" w:cs="Times New Roman"/>
          <w:sz w:val="24"/>
          <w:szCs w:val="24"/>
        </w:rPr>
      </w:pPr>
    </w:p>
    <w:p w14:paraId="7681AE3A" w14:textId="77777777" w:rsidR="00BD57CB" w:rsidRPr="00933491" w:rsidRDefault="00BD57CB" w:rsidP="00BD57CB">
      <w:pPr>
        <w:numPr>
          <w:ilvl w:val="0"/>
          <w:numId w:val="3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uppressAutoHyphens/>
        <w:spacing w:after="120" w:line="1" w:lineRule="atLeast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CATEGORIA E CONCORRÊNCIA EM COTA (CONFORME ANEXO 01)</w:t>
      </w:r>
    </w:p>
    <w:p w14:paraId="6805CEB2" w14:textId="77777777" w:rsidR="00BD57CB" w:rsidRPr="00933491" w:rsidRDefault="00BD57CB" w:rsidP="00BD57CB">
      <w:pPr>
        <w:shd w:val="clear" w:color="auto" w:fill="FFFFFF"/>
        <w:tabs>
          <w:tab w:val="center" w:pos="4320"/>
          <w:tab w:val="left" w:pos="7770"/>
        </w:tabs>
        <w:rPr>
          <w:rFonts w:ascii="Times New Roman" w:hAnsi="Times New Roman" w:cs="Times New Roman"/>
          <w:b/>
          <w:sz w:val="24"/>
          <w:szCs w:val="24"/>
        </w:rPr>
      </w:pPr>
    </w:p>
    <w:p w14:paraId="41D76498" w14:textId="77777777" w:rsidR="00BD57CB" w:rsidRPr="00933491" w:rsidRDefault="00BD57CB" w:rsidP="00BD57CB">
      <w:pPr>
        <w:shd w:val="clear" w:color="auto" w:fill="FFFFFF"/>
        <w:tabs>
          <w:tab w:val="center" w:pos="4320"/>
          <w:tab w:val="left" w:pos="7770"/>
        </w:tabs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14:paraId="7F3B0490" w14:textId="77777777" w:rsidR="00BD57CB" w:rsidRPr="00933491" w:rsidRDefault="00BD57CB" w:rsidP="00BD57C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 ) Pessoa negra (entidade ou coletivo com maioria de dirigentes ou pessoas em posição de liderança negras)</w:t>
      </w:r>
    </w:p>
    <w:p w14:paraId="162B175A" w14:textId="77777777" w:rsidR="00BD57CB" w:rsidRPr="00933491" w:rsidRDefault="00BD57CB" w:rsidP="00BD57C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 ) Pessoa indígena (entidade  ou coletivo com maioria de dirigentes ou pessoas em posição de liderança indígenas)</w:t>
      </w:r>
    </w:p>
    <w:p w14:paraId="0E2BA819" w14:textId="77777777" w:rsidR="00BD57CB" w:rsidRPr="00933491" w:rsidRDefault="00BD57CB" w:rsidP="00BD57C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 ) Pessoa com deficiência (entidade  ou coletivo com maioria de dirigentes ou pessoas em posição de liderança com deficiência)</w:t>
      </w:r>
    </w:p>
    <w:p w14:paraId="3BDC76BD" w14:textId="77777777" w:rsidR="00BD57CB" w:rsidRPr="00933491" w:rsidRDefault="00BD57CB" w:rsidP="00BD57C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 ) Ampla concorrência</w:t>
      </w:r>
    </w:p>
    <w:p w14:paraId="13C3F838" w14:textId="77777777" w:rsidR="00BD57CB" w:rsidRPr="00933491" w:rsidRDefault="00BD57CB" w:rsidP="00BD57C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 ) Pessoa da cultura popular e tradicional </w:t>
      </w:r>
    </w:p>
    <w:p w14:paraId="601641BA" w14:textId="77777777" w:rsidR="00BD57CB" w:rsidRPr="00933491" w:rsidRDefault="00BD57CB" w:rsidP="00BD57CB">
      <w:pPr>
        <w:ind w:hanging="2"/>
        <w:rPr>
          <w:rFonts w:ascii="Times New Roman" w:hAnsi="Times New Roman" w:cs="Times New Roman"/>
          <w:sz w:val="24"/>
          <w:szCs w:val="24"/>
        </w:rPr>
      </w:pPr>
    </w:p>
    <w:p w14:paraId="50E45E0D" w14:textId="77777777" w:rsidR="00BD57CB" w:rsidRPr="00933491" w:rsidRDefault="00BD57CB" w:rsidP="00BD57CB">
      <w:pPr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tem trajetória comprovadamente ligada às culturas populares e tradicionais, considerando pertinente concorrer pela reserva de vagas, conforme item 7.8 do </w:t>
      </w:r>
      <w:proofErr w:type="gramStart"/>
      <w:r w:rsidRPr="00933491">
        <w:rPr>
          <w:rFonts w:ascii="Times New Roman" w:hAnsi="Times New Roman" w:cs="Times New Roman"/>
          <w:b/>
          <w:sz w:val="24"/>
          <w:szCs w:val="24"/>
        </w:rPr>
        <w:t>edital?*</w:t>
      </w:r>
      <w:proofErr w:type="gramEnd"/>
    </w:p>
    <w:p w14:paraId="63F8FEA0" w14:textId="77777777" w:rsidR="00BD57CB" w:rsidRPr="00933491" w:rsidRDefault="00BD57CB" w:rsidP="00BD57C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 ) Sim</w:t>
      </w:r>
    </w:p>
    <w:p w14:paraId="624D1B29" w14:textId="77777777" w:rsidR="00BD57CB" w:rsidRPr="00933491" w:rsidRDefault="00BD57CB" w:rsidP="00BD57CB">
      <w:pPr>
        <w:ind w:hanging="2"/>
        <w:rPr>
          <w:rFonts w:ascii="Times New Roman" w:hAnsi="Times New Roman" w:cs="Times New Roman"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 xml:space="preserve">  ) Não</w:t>
      </w:r>
    </w:p>
    <w:p w14:paraId="4317E855" w14:textId="77777777" w:rsidR="00BD57CB" w:rsidRPr="00933491" w:rsidRDefault="00BD57CB" w:rsidP="00BD57CB">
      <w:pPr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14:paraId="0738E910" w14:textId="77777777" w:rsidR="00BD57CB" w:rsidRPr="00933491" w:rsidRDefault="00BD57CB" w:rsidP="00BD57CB">
      <w:pPr>
        <w:ind w:hanging="2"/>
        <w:rPr>
          <w:rFonts w:ascii="Times New Roman" w:hAnsi="Times New Roman" w:cs="Times New Roman"/>
          <w:sz w:val="24"/>
          <w:szCs w:val="24"/>
        </w:rPr>
      </w:pPr>
    </w:p>
    <w:p w14:paraId="2D51B8AC" w14:textId="77777777" w:rsidR="00BD57CB" w:rsidRPr="00933491" w:rsidRDefault="00BD57CB" w:rsidP="00BD57CB">
      <w:pPr>
        <w:numPr>
          <w:ilvl w:val="0"/>
          <w:numId w:val="3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INFORMAÇÕES BÁSICAS DA ENTIDADE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BD57CB" w:rsidRPr="00933491" w14:paraId="6D1243D6" w14:textId="77777777" w:rsidTr="00272F90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65841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2.1. Nome da entidade ou coletivo cultural:</w:t>
            </w:r>
          </w:p>
          <w:p w14:paraId="6114912D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CB" w:rsidRPr="00933491" w14:paraId="441DDD88" w14:textId="77777777" w:rsidTr="00272F90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1566F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2.2. CNPJ (se entidade): </w:t>
            </w:r>
          </w:p>
        </w:tc>
      </w:tr>
      <w:tr w:rsidR="00BD57CB" w:rsidRPr="00933491" w14:paraId="4FCAF804" w14:textId="77777777" w:rsidTr="00272F90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871F6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 Endereço:</w:t>
            </w:r>
          </w:p>
          <w:p w14:paraId="4CC8D61D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CB" w:rsidRPr="00933491" w14:paraId="6076E228" w14:textId="77777777" w:rsidTr="00272F90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9975B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05918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2.3.2. UF:</w:t>
            </w:r>
          </w:p>
        </w:tc>
      </w:tr>
      <w:tr w:rsidR="00BD57CB" w:rsidRPr="00933491" w14:paraId="4B222EEA" w14:textId="77777777" w:rsidTr="00272F90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EFCDC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76614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3E529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 Complemento:</w:t>
            </w:r>
          </w:p>
          <w:p w14:paraId="049B0BD9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CB" w:rsidRPr="00933491" w14:paraId="61C7F182" w14:textId="77777777" w:rsidTr="00272F90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EB1DA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9F926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2.4. DDD / Telefone: </w:t>
            </w:r>
          </w:p>
        </w:tc>
      </w:tr>
      <w:tr w:rsidR="00BD57CB" w:rsidRPr="00933491" w14:paraId="74E25182" w14:textId="77777777" w:rsidTr="00272F90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8E5BD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2.5. E-mail da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entidade  ou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coletivo cultural:</w:t>
            </w:r>
          </w:p>
        </w:tc>
      </w:tr>
      <w:tr w:rsidR="00BD57CB" w:rsidRPr="00933491" w14:paraId="7878AE65" w14:textId="77777777" w:rsidTr="00272F90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5DDDDE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2.6. Página da internet e redes sociais (exemplo: Facebook, Instagram, site, canal no Youtube, etc.), caso possua:</w:t>
            </w:r>
          </w:p>
          <w:p w14:paraId="11154805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CB" w:rsidRPr="00933491" w14:paraId="3031C2C9" w14:textId="77777777" w:rsidTr="00272F90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75CF1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2.7. A entidade ou coletivo já é certificada pelo Ministério da Cultura, estando inscrita no Cadastro Nacional de Pontos e Pontões de Cultura? (consultar em </w:t>
            </w:r>
            <w:hyperlink r:id="rId7">
              <w:r w:rsidRPr="00933491">
                <w:rPr>
                  <w:rFonts w:ascii="Times New Roman" w:hAnsi="Times New Roman" w:cs="Times New Roman"/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33491">
              <w:rPr>
                <w:rFonts w:ascii="Times New Roman" w:hAnsi="Times New Roman" w:cs="Times New Roman"/>
                <w:sz w:val="24"/>
                <w:szCs w:val="24"/>
              </w:rPr>
              <w:br/>
              <w:t>(  ) Sim, como Ponto de Cultura</w:t>
            </w:r>
          </w:p>
          <w:p w14:paraId="234553F5" w14:textId="77777777" w:rsidR="00BD57CB" w:rsidRPr="00933491" w:rsidRDefault="00BD57CB" w:rsidP="00272F90">
            <w:pPr>
              <w:spacing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Sim, como Pontão de Cultura</w:t>
            </w:r>
          </w:p>
          <w:p w14:paraId="35B29FA4" w14:textId="77777777" w:rsidR="00BD57CB" w:rsidRPr="00933491" w:rsidRDefault="00BD57CB" w:rsidP="00272F90">
            <w:pPr>
              <w:spacing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Não, a entidade ou coletivo pretende ser certificada como Ponto de Cultura por meio do presente Edital</w:t>
            </w:r>
          </w:p>
          <w:p w14:paraId="20A334EA" w14:textId="77777777" w:rsidR="00BD57CB" w:rsidRPr="00933491" w:rsidRDefault="00BD57CB" w:rsidP="00272F90">
            <w:pPr>
              <w:spacing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OBS: Caso a entidade ou coletivo concorrente informe já ser certificada, a certificação será verificada pelo Ente Federado na Plataforma Cultura Viva. Caso não seja localizada a certificação, a entidade 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BD57CB" w:rsidRPr="00933491" w14:paraId="469C5D32" w14:textId="77777777" w:rsidTr="00272F90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A6154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2.8. Caso a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entidade  ou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coletivo já seja certificada pelo Ministério da Cultura, estando inscrita no Cadastro Nacional de Pontos e Pontões de Cultura, coloque o link do certificado ou envie comprovante (não obrigatório):</w:t>
            </w:r>
          </w:p>
          <w:p w14:paraId="294491DC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B01815" w14:textId="77777777" w:rsidR="00BD57CB" w:rsidRPr="00933491" w:rsidRDefault="00BD57CB" w:rsidP="00BD57CB">
      <w:pPr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3998E46D" w14:textId="77777777" w:rsidR="00BD57CB" w:rsidRPr="00933491" w:rsidRDefault="00BD57CB" w:rsidP="00BD57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3. INFORMAÇÕES BÁSICAS DA REPRESENTAÇÃO DA ENTIDADE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BD57CB" w:rsidRPr="00933491" w14:paraId="7DC3405C" w14:textId="77777777" w:rsidTr="00272F9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FFABF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3.1. Nome (identidade / nome social):</w:t>
            </w:r>
          </w:p>
        </w:tc>
      </w:tr>
      <w:tr w:rsidR="00BD57CB" w:rsidRPr="00933491" w14:paraId="0F187558" w14:textId="77777777" w:rsidTr="00272F9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8F47F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3.2. Apelido/Nome Artístico, se houver:</w:t>
            </w:r>
          </w:p>
        </w:tc>
      </w:tr>
      <w:tr w:rsidR="00BD57CB" w:rsidRPr="00933491" w14:paraId="01757C71" w14:textId="77777777" w:rsidTr="00272F9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A7634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3.3. Cargo:</w:t>
            </w:r>
          </w:p>
        </w:tc>
      </w:tr>
      <w:tr w:rsidR="00BD57CB" w:rsidRPr="00933491" w14:paraId="59FB91B6" w14:textId="77777777" w:rsidTr="00272F9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39C79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3.4. Identidade de gênero: </w:t>
            </w:r>
          </w:p>
          <w:p w14:paraId="3E0681E2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Mulher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cisgênera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     (   ) Homem cisgênero               (   ) Mulher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transgênera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AB19BB9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Homem transgênero         (   ) Pessoa não binária              (   ) Travesti</w:t>
            </w:r>
          </w:p>
          <w:p w14:paraId="2AAFD77C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Não desejo informar   </w:t>
            </w:r>
          </w:p>
          <w:p w14:paraId="36EA6A44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3.4.1.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Outra ________________________</w:t>
            </w:r>
          </w:p>
        </w:tc>
      </w:tr>
      <w:tr w:rsidR="00BD57CB" w:rsidRPr="00933491" w14:paraId="3B800E1B" w14:textId="77777777" w:rsidTr="00272F9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1D93F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3.5. Orientação Sexual:</w:t>
            </w:r>
          </w:p>
          <w:p w14:paraId="7EC80F76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 Lésbica                                  (    ) Gay                                     (    ) Bissexual</w:t>
            </w:r>
          </w:p>
          <w:p w14:paraId="5C06304E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 Assexual                               (    ) Pansexual                           (    )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Heterosexual</w:t>
            </w:r>
            <w:proofErr w:type="spellEnd"/>
          </w:p>
          <w:p w14:paraId="747805B6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 Não desejo informar          3.5.1.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 Outros ________________________</w:t>
            </w:r>
          </w:p>
        </w:tc>
      </w:tr>
      <w:tr w:rsidR="00BD57CB" w:rsidRPr="00933491" w14:paraId="22F785B5" w14:textId="77777777" w:rsidTr="00272F9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9E65E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3.6. Trata-se de pessoa negra ou de matriz africana ou de terreiro? SIM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  NÃO (   )</w:t>
            </w:r>
          </w:p>
        </w:tc>
      </w:tr>
      <w:tr w:rsidR="00BD57CB" w:rsidRPr="00933491" w14:paraId="5141DC42" w14:textId="77777777" w:rsidTr="00272F9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D13744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3.7. Trata-se de pessoa indígena ou de povos e comunidades tradicionais? SIM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  NÃO (   )</w:t>
            </w:r>
          </w:p>
        </w:tc>
      </w:tr>
      <w:tr w:rsidR="00BD57CB" w:rsidRPr="00933491" w14:paraId="422635DD" w14:textId="77777777" w:rsidTr="00272F9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AB9E6D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3.8. Trata-se de pessoa com deficiência? SIM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  NÃO (   )</w:t>
            </w:r>
          </w:p>
          <w:p w14:paraId="60E99C41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3.8.1. Caso tenha marcado "sim", indique o tipo de deficiência: </w:t>
            </w:r>
          </w:p>
          <w:p w14:paraId="7D1C4F96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Auditiva            (   ) Física            (   ) Intelectual            (   ) Múltipla            (   ) Visual</w:t>
            </w:r>
          </w:p>
        </w:tc>
      </w:tr>
      <w:tr w:rsidR="00BD57CB" w:rsidRPr="00933491" w14:paraId="5DD3562D" w14:textId="77777777" w:rsidTr="00272F9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D293D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 Endereço:</w:t>
            </w:r>
          </w:p>
          <w:p w14:paraId="7B53EDB6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CB" w:rsidRPr="00933491" w14:paraId="1244595C" w14:textId="77777777" w:rsidTr="00272F90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DEE51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CC5778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3.9.2. UF:</w:t>
            </w:r>
          </w:p>
        </w:tc>
      </w:tr>
      <w:tr w:rsidR="00BD57CB" w:rsidRPr="00933491" w14:paraId="08B31096" w14:textId="77777777" w:rsidTr="00272F90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4CBD4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C60B4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6A752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3.9.5. Complemento:</w:t>
            </w:r>
          </w:p>
          <w:p w14:paraId="474DA4AB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CB" w:rsidRPr="00933491" w14:paraId="61C5A880" w14:textId="77777777" w:rsidTr="00272F90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00383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E39B33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3.10. DDD / Telefone: </w:t>
            </w:r>
          </w:p>
        </w:tc>
      </w:tr>
      <w:tr w:rsidR="00BD57CB" w:rsidRPr="00933491" w14:paraId="61EDF0F3" w14:textId="77777777" w:rsidTr="00272F90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E2072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FAF79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B8AC1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3.13. CPF:</w:t>
            </w:r>
          </w:p>
          <w:p w14:paraId="7616C0C3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CB" w:rsidRPr="00933491" w14:paraId="6B0D6930" w14:textId="77777777" w:rsidTr="00272F9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17AB7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3.14. E-mail: </w:t>
            </w:r>
          </w:p>
        </w:tc>
      </w:tr>
      <w:tr w:rsidR="00BD57CB" w:rsidRPr="00933491" w14:paraId="57B0FCC7" w14:textId="77777777" w:rsidTr="00272F9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944CE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3.15. Página da internet e redes sociais (exemplo: Facebook, Instagram, site, canal no Youtube, etc.), caso possua:</w:t>
            </w:r>
          </w:p>
          <w:p w14:paraId="3921907E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CB" w:rsidRPr="00933491" w14:paraId="3F161585" w14:textId="77777777" w:rsidTr="00272F9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3150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3.16. Sua principal fonte de renda é por meio de atividade cultural?</w:t>
            </w:r>
          </w:p>
          <w:p w14:paraId="5616ADCB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 ) Sim (    ) Não</w:t>
            </w:r>
          </w:p>
        </w:tc>
      </w:tr>
      <w:tr w:rsidR="00BD57CB" w:rsidRPr="00933491" w14:paraId="08111C00" w14:textId="77777777" w:rsidTr="00272F9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461D0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Qual sua ocupação dentro da cultura?</w:t>
            </w:r>
          </w:p>
          <w:p w14:paraId="536941E0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CB" w:rsidRPr="00933491" w14:paraId="0CF51235" w14:textId="77777777" w:rsidTr="00272F90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BD583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Há quanto tempo você trabalha neste setor cultural? </w:t>
            </w:r>
          </w:p>
          <w:p w14:paraId="2AEACE32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até 2 anos (   ) de 2 a 5 anos (    ) de 5 a 10 anos (   ) mais de 10 anos</w:t>
            </w:r>
          </w:p>
        </w:tc>
      </w:tr>
    </w:tbl>
    <w:p w14:paraId="30C83E04" w14:textId="77777777" w:rsidR="00BD57CB" w:rsidRPr="00933491" w:rsidRDefault="00BD57CB" w:rsidP="00BD57CB">
      <w:pPr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0CFFF33A" w14:textId="77777777" w:rsidR="00BD57CB" w:rsidRPr="00933491" w:rsidRDefault="00BD57CB" w:rsidP="00BD57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 xml:space="preserve">4. </w:t>
      </w:r>
      <w:r w:rsidRPr="00933491">
        <w:rPr>
          <w:rFonts w:ascii="Times New Roman" w:hAnsi="Times New Roman" w:cs="Times New Roman"/>
          <w:b/>
          <w:sz w:val="24"/>
          <w:szCs w:val="24"/>
        </w:rPr>
        <w:t>EXPERIÊNCIAS DA ENTIDADE OU COLETIVO CULTURAL</w:t>
      </w:r>
    </w:p>
    <w:tbl>
      <w:tblPr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BD57CB" w:rsidRPr="00933491" w14:paraId="039B51A5" w14:textId="77777777" w:rsidTr="00272F90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2AE64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14:paraId="1789269F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 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) menos de 3 anos </w:t>
            </w: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BD57CB" w:rsidRPr="00933491" w14:paraId="41C58422" w14:textId="77777777" w:rsidTr="00272F90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DD09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14:paraId="7507A803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  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 SIM    (   ) NÃO</w:t>
            </w:r>
          </w:p>
        </w:tc>
      </w:tr>
      <w:tr w:rsidR="00BD57CB" w:rsidRPr="00933491" w14:paraId="5C3FA0C1" w14:textId="77777777" w:rsidTr="00272F90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AEEBB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4.3. Quais são os principais desafios/dificuldades que a entidade ou coletivo cultural enfrenta na atuação dentro do seu setor cultural e para manter as atividades?</w:t>
            </w:r>
          </w:p>
          <w:p w14:paraId="0E5568BC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Administrativos</w:t>
            </w:r>
          </w:p>
          <w:p w14:paraId="7D9F9DE1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Estruturais</w:t>
            </w:r>
          </w:p>
          <w:p w14:paraId="6F78B9AC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Geográficos / de localização</w:t>
            </w:r>
          </w:p>
          <w:p w14:paraId="0577DBEC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Econômicos</w:t>
            </w:r>
          </w:p>
          <w:p w14:paraId="623C9784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Políticos</w:t>
            </w:r>
          </w:p>
          <w:p w14:paraId="498D984A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Sociais</w:t>
            </w:r>
          </w:p>
          <w:p w14:paraId="581839F4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Saúde</w:t>
            </w:r>
          </w:p>
          <w:p w14:paraId="34743523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Parcerias</w:t>
            </w:r>
          </w:p>
          <w:p w14:paraId="69273DFA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Formação</w:t>
            </w:r>
          </w:p>
          <w:p w14:paraId="21819DDA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Desinteresse do público</w:t>
            </w:r>
          </w:p>
          <w:p w14:paraId="04917B9B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4.3.1. </w:t>
            </w:r>
            <w:proofErr w:type="gramStart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  </w:t>
            </w:r>
            <w:proofErr w:type="gramEnd"/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) Outro: _________</w:t>
            </w:r>
          </w:p>
        </w:tc>
      </w:tr>
    </w:tbl>
    <w:p w14:paraId="1006F5D7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611F7E4" w14:textId="77777777" w:rsidR="00BD57CB" w:rsidRPr="00933491" w:rsidRDefault="00BD57CB" w:rsidP="00BD57C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BD57CB" w:rsidRPr="00933491" w14:paraId="2F952E06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FEE46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4C46D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07100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6BD9F3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áreas atingidas por barragem</w:t>
            </w:r>
          </w:p>
        </w:tc>
      </w:tr>
      <w:tr w:rsidR="00BD57CB" w:rsidRPr="00933491" w14:paraId="00AD28D4" w14:textId="77777777" w:rsidTr="00272F90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3617E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FD2EC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B91C1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339A24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territórios indígenas (demarcados ou em processo de demarcação)</w:t>
            </w:r>
          </w:p>
        </w:tc>
      </w:tr>
      <w:tr w:rsidR="00BD57CB" w:rsidRPr="00933491" w14:paraId="2C6BA6F3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40703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DC832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5FDCC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62BD0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comunidades quilombolas (terra intitulada ou em processo de titulação, com registro na Fundação Cultural Palmares)</w:t>
            </w:r>
          </w:p>
        </w:tc>
      </w:tr>
      <w:tr w:rsidR="00BD57CB" w:rsidRPr="00933491" w14:paraId="0C5B6EED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090B2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BBD06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F9082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17927B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território de povos e comunidades tradicionais (ribeirinhos, louceiros,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cipozeiros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, pequizeiros,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vazanteiros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, povos do mar </w:t>
            </w:r>
            <w:proofErr w:type="spell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etc</w:t>
            </w:r>
            <w:proofErr w:type="spell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D57CB" w:rsidRPr="00933491" w14:paraId="383C7F57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B1F7D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3CA63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818D8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E1159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regiões com baixo Índice de Desenvolvimento Humano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IDH</w:t>
            </w:r>
          </w:p>
        </w:tc>
      </w:tr>
      <w:tr w:rsidR="00BD57CB" w:rsidRPr="00933491" w14:paraId="3E5A8B72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DF7C3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6AE6F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9EB3D0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50417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regiões de alto índice de violência</w:t>
            </w:r>
          </w:p>
        </w:tc>
      </w:tr>
    </w:tbl>
    <w:p w14:paraId="32A46AE2" w14:textId="77777777" w:rsidR="00BD57CB" w:rsidRPr="00933491" w:rsidRDefault="00BD57CB" w:rsidP="00BD57CB">
      <w:pP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68A5397D" w14:textId="77777777" w:rsidR="00BD57CB" w:rsidRPr="00933491" w:rsidRDefault="00BD57CB" w:rsidP="00BD57C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BD57CB" w:rsidRPr="00933491" w14:paraId="754803C0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B6500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7E7CC0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4C417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3873D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livro, leitura e literatura</w:t>
            </w:r>
          </w:p>
        </w:tc>
      </w:tr>
      <w:tr w:rsidR="00BD57CB" w:rsidRPr="00933491" w14:paraId="29B1FEA1" w14:textId="77777777" w:rsidTr="00272F90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4DFB9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A987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F7A67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7C3DF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memória e patrimônio cultural</w:t>
            </w:r>
          </w:p>
        </w:tc>
      </w:tr>
      <w:tr w:rsidR="00BD57CB" w:rsidRPr="00933491" w14:paraId="4015E863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23E4E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9D0BAF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5E7C7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9A7C5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meio ambiente</w:t>
            </w:r>
          </w:p>
        </w:tc>
      </w:tr>
      <w:tr w:rsidR="00BD57CB" w:rsidRPr="00933491" w14:paraId="76BD4FC2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1042B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9B62C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E7393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4B414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juventude</w:t>
            </w:r>
          </w:p>
        </w:tc>
      </w:tr>
      <w:tr w:rsidR="00BD57CB" w:rsidRPr="00933491" w14:paraId="158ABEE9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9C647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874ED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A677C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00F383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cultura, infância e adolescência</w:t>
            </w:r>
          </w:p>
        </w:tc>
      </w:tr>
      <w:tr w:rsidR="00BD57CB" w:rsidRPr="00933491" w14:paraId="7F98743C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AADB7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6FA62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03E37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FC229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agente cultura viva</w:t>
            </w:r>
          </w:p>
        </w:tc>
      </w:tr>
      <w:tr w:rsidR="00BD57CB" w:rsidRPr="00933491" w14:paraId="509C7CE3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B01DBB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15331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916AD8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BCDDFA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circense</w:t>
            </w:r>
          </w:p>
        </w:tc>
      </w:tr>
      <w:tr w:rsidR="00BD57CB" w:rsidRPr="00933491" w14:paraId="3FA7F664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FEBBB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3218D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AF609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DB2F9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4.5.1. outra. </w:t>
            </w: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Qual?_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14:paraId="29A41E71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18308CCD" w14:textId="77777777" w:rsidR="00BD57CB" w:rsidRPr="00933491" w:rsidRDefault="00BD57CB" w:rsidP="00BD57C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BD57CB" w:rsidRPr="00933491" w14:paraId="690A8A18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964D59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FDA3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C39CB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209F2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463A8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FD63B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Meio Ambiente</w:t>
            </w:r>
          </w:p>
        </w:tc>
      </w:tr>
      <w:tr w:rsidR="00BD57CB" w:rsidRPr="00933491" w14:paraId="010DBAB3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0B3CD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EADB2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A408F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B7EF2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51F150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37D61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Mídias Sociais</w:t>
            </w:r>
          </w:p>
        </w:tc>
      </w:tr>
      <w:tr w:rsidR="00BD57CB" w:rsidRPr="00933491" w14:paraId="1A6BB8FA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00AF2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095F3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53473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A0590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46F7B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5996D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Moda</w:t>
            </w:r>
          </w:p>
        </w:tc>
      </w:tr>
      <w:tr w:rsidR="00BD57CB" w:rsidRPr="00933491" w14:paraId="1553D190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40226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32F89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3A2C4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806C1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7F3E1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3C970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Museu</w:t>
            </w:r>
          </w:p>
        </w:tc>
      </w:tr>
      <w:tr w:rsidR="00BD57CB" w:rsidRPr="00933491" w14:paraId="4A598657" w14:textId="77777777" w:rsidTr="00272F90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4F2A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8CD89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1BAFD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DF5AEC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FCF7F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82B15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Música</w:t>
            </w:r>
          </w:p>
        </w:tc>
      </w:tr>
      <w:tr w:rsidR="00BD57CB" w:rsidRPr="00933491" w14:paraId="2579B403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39CE8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27604D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632A7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211D9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3A23A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3503A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Novas Mídias</w:t>
            </w:r>
          </w:p>
        </w:tc>
      </w:tr>
      <w:tr w:rsidR="00BD57CB" w:rsidRPr="00933491" w14:paraId="6450ACB9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BA2FE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8C42F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B3E13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95A9B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5E851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E3694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Patrimônio Imaterial</w:t>
            </w:r>
          </w:p>
        </w:tc>
      </w:tr>
      <w:tr w:rsidR="00BD57CB" w:rsidRPr="00933491" w14:paraId="72FCA3AF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F10B3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04E30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452E4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CB4B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FED9D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7322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Patrimônio Material</w:t>
            </w:r>
          </w:p>
        </w:tc>
      </w:tr>
      <w:tr w:rsidR="00BD57CB" w:rsidRPr="00933491" w14:paraId="5924E366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06396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96ACD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3173C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BF2DB2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8B16D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B5913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Pesquisa</w:t>
            </w:r>
          </w:p>
        </w:tc>
      </w:tr>
      <w:tr w:rsidR="00BD57CB" w:rsidRPr="00933491" w14:paraId="2FAAD64A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4B46A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A4A15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8DFF9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50CDA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AE647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1EE4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Produção Cultural</w:t>
            </w:r>
          </w:p>
        </w:tc>
      </w:tr>
      <w:tr w:rsidR="00BD57CB" w:rsidRPr="00933491" w14:paraId="793E3717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96F8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B89E0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531CA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3DCEF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FB2C4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9B916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Rádio</w:t>
            </w:r>
          </w:p>
        </w:tc>
      </w:tr>
      <w:tr w:rsidR="00BD57CB" w:rsidRPr="00933491" w14:paraId="6EF0835E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4583D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A0D88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5C710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2948A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96946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84EB7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Saúde</w:t>
            </w:r>
          </w:p>
        </w:tc>
      </w:tr>
      <w:tr w:rsidR="00BD57CB" w:rsidRPr="00933491" w14:paraId="23ECA1A6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C9287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E15BD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4E58D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72FA9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C2D47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1D02F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Sociologia</w:t>
            </w:r>
          </w:p>
        </w:tc>
      </w:tr>
      <w:tr w:rsidR="00BD57CB" w:rsidRPr="00933491" w14:paraId="3EF83DD8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21979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80B54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75D39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02708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610C7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DEAF50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Teatro</w:t>
            </w:r>
          </w:p>
        </w:tc>
      </w:tr>
      <w:tr w:rsidR="00BD57CB" w:rsidRPr="00933491" w14:paraId="377DF7A5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960A2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D0688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08DE3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B00852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BF6DF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AB4FD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Televisão</w:t>
            </w:r>
          </w:p>
        </w:tc>
      </w:tr>
      <w:tr w:rsidR="00BD57CB" w:rsidRPr="00933491" w14:paraId="1B6BB2AD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25572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4F4D1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0E03F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F7C76C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A61DD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916C8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Turismo</w:t>
            </w:r>
          </w:p>
        </w:tc>
      </w:tr>
      <w:tr w:rsidR="00BD57CB" w:rsidRPr="00933491" w14:paraId="4340A16E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B25D49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1631C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3D561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DCA85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F39D1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9D72D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4.6.1. Outro. Qual?</w:t>
            </w:r>
          </w:p>
        </w:tc>
      </w:tr>
      <w:tr w:rsidR="00BD57CB" w:rsidRPr="00933491" w14:paraId="2359A984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DC8C3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BA579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57FB7C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78682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0077D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BC0D5F" w14:textId="77777777" w:rsidR="00BD57CB" w:rsidRPr="00933491" w:rsidRDefault="00BD57CB" w:rsidP="00272F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C8E2AD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2ACE9C1" w14:textId="77777777" w:rsidR="00BD57CB" w:rsidRPr="00933491" w:rsidRDefault="00BD57CB" w:rsidP="00BD57CB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A candidatura atua diretamente com qual público?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BD57CB" w:rsidRPr="00933491" w14:paraId="01501FEA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061F6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AF3D6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390794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E45A09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D79F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2E320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de Baixa Renda</w:t>
            </w:r>
          </w:p>
        </w:tc>
      </w:tr>
      <w:tr w:rsidR="00BD57CB" w:rsidRPr="00933491" w14:paraId="78FEB4D2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50CF3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EC847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636DE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3ABC8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1D5EC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89667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Grupos assentados de reforma agrária</w:t>
            </w:r>
          </w:p>
        </w:tc>
      </w:tr>
      <w:tr w:rsidR="00BD57CB" w:rsidRPr="00933491" w14:paraId="7EDC5923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BE076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8EF897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39E02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194F5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C59DE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04B7A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BD57CB" w:rsidRPr="00933491" w14:paraId="5258C8E7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4A167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0D8D7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B8394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38595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85D2D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B5C17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Pessoas ou grupos vítimas de violência</w:t>
            </w:r>
          </w:p>
        </w:tc>
      </w:tr>
      <w:tr w:rsidR="00BD57CB" w:rsidRPr="00933491" w14:paraId="7D02A98F" w14:textId="77777777" w:rsidTr="00272F90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02AFF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E53BF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C1CB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A68E2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65B4D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797176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sem teto</w:t>
            </w:r>
          </w:p>
        </w:tc>
      </w:tr>
      <w:tr w:rsidR="00BD57CB" w:rsidRPr="00933491" w14:paraId="3A7993C8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FD027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15616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6075BE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1B525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F0BFB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B7738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Populações atingida por barragens</w:t>
            </w:r>
          </w:p>
        </w:tc>
      </w:tr>
      <w:tr w:rsidR="00BD57CB" w:rsidRPr="00933491" w14:paraId="4DB2EB6C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743FC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7FCB4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65D48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56F78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2200A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240A7B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Populações de regiões fronteiriças</w:t>
            </w:r>
          </w:p>
        </w:tc>
      </w:tr>
      <w:tr w:rsidR="00BD57CB" w:rsidRPr="00933491" w14:paraId="2DBE9F38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66CC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A94C6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A42A6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BC885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89DF1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D157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Populações em áreas de vulnerabilidade social</w:t>
            </w:r>
          </w:p>
        </w:tc>
      </w:tr>
      <w:tr w:rsidR="00BD57CB" w:rsidRPr="00933491" w14:paraId="09E27225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F030D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4BA89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8513CB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511D5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A1656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7A1AF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4.7.1. Outro. Qual?</w:t>
            </w:r>
          </w:p>
        </w:tc>
      </w:tr>
      <w:tr w:rsidR="00BD57CB" w:rsidRPr="00933491" w14:paraId="4E59D72B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1B86D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4D1646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C4BC1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2FA2A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3E8F0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C0431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A060C3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EAD185F" w14:textId="77777777" w:rsidR="00BD57CB" w:rsidRPr="00933491" w:rsidRDefault="00BD57CB" w:rsidP="00BD57CB">
      <w:pPr>
        <w:numPr>
          <w:ilvl w:val="2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Indique a faixa etária do público atendido diretamente:</w:t>
      </w:r>
    </w:p>
    <w:tbl>
      <w:tblPr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BD57CB" w:rsidRPr="00933491" w14:paraId="65817EFD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CADD6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59C7F" w14:textId="77777777" w:rsidR="00BD57CB" w:rsidRPr="00933491" w:rsidRDefault="00BD57CB" w:rsidP="00272F90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Primeira Infância: 0 a 6 anos</w:t>
            </w:r>
          </w:p>
        </w:tc>
      </w:tr>
      <w:tr w:rsidR="00BD57CB" w:rsidRPr="00933491" w14:paraId="320FA8EE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19B5C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1DE07" w14:textId="77777777" w:rsidR="00BD57CB" w:rsidRPr="00933491" w:rsidRDefault="00BD57CB" w:rsidP="00272F90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Crianças: 7 a 11 anos</w:t>
            </w:r>
          </w:p>
        </w:tc>
      </w:tr>
      <w:tr w:rsidR="00BD57CB" w:rsidRPr="00933491" w14:paraId="2B80E6C5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D08C01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7B829" w14:textId="77777777" w:rsidR="00BD57CB" w:rsidRPr="00933491" w:rsidRDefault="00BD57CB" w:rsidP="00272F90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Adolescentes e Jovens: 12 a 29 anos</w:t>
            </w:r>
          </w:p>
        </w:tc>
      </w:tr>
      <w:tr w:rsidR="00BD57CB" w:rsidRPr="00933491" w14:paraId="663358A9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E04C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67716" w14:textId="77777777" w:rsidR="00BD57CB" w:rsidRPr="00933491" w:rsidRDefault="00BD57CB" w:rsidP="00272F90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Adultos: 30 a 59 anos</w:t>
            </w:r>
          </w:p>
        </w:tc>
      </w:tr>
      <w:tr w:rsidR="00BD57CB" w:rsidRPr="00933491" w14:paraId="5CE561A8" w14:textId="77777777" w:rsidTr="00272F90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D4B25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8BF07" w14:textId="77777777" w:rsidR="00BD57CB" w:rsidRPr="00933491" w:rsidRDefault="00BD57CB" w:rsidP="00272F90">
            <w:pPr>
              <w:tabs>
                <w:tab w:val="left" w:pos="934"/>
              </w:tabs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Idosos: maior de 60 anos</w:t>
            </w:r>
          </w:p>
        </w:tc>
      </w:tr>
    </w:tbl>
    <w:p w14:paraId="66E05C72" w14:textId="77777777" w:rsidR="00BD57CB" w:rsidRPr="00933491" w:rsidRDefault="00BD57CB" w:rsidP="00BD57CB">
      <w:pP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8476944" w14:textId="77777777" w:rsidR="00BD57CB" w:rsidRPr="00933491" w:rsidRDefault="00BD57CB" w:rsidP="00BD57CB">
      <w:pPr>
        <w:numPr>
          <w:ilvl w:val="2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BD57CB" w:rsidRPr="00933491" w14:paraId="2A2E61CA" w14:textId="77777777" w:rsidTr="00272F9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E2619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8977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até 50 pessoas</w:t>
            </w:r>
          </w:p>
        </w:tc>
      </w:tr>
      <w:tr w:rsidR="00BD57CB" w:rsidRPr="00933491" w14:paraId="51DD1E7A" w14:textId="77777777" w:rsidTr="00272F9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A47C4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00BB0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51 a 100 pessoas</w:t>
            </w:r>
          </w:p>
        </w:tc>
      </w:tr>
      <w:tr w:rsidR="00BD57CB" w:rsidRPr="00933491" w14:paraId="5E3DD850" w14:textId="77777777" w:rsidTr="00272F9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7095C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EDC7E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101 a 200 pessoas</w:t>
            </w:r>
          </w:p>
        </w:tc>
      </w:tr>
      <w:tr w:rsidR="00BD57CB" w:rsidRPr="00933491" w14:paraId="28C5375B" w14:textId="77777777" w:rsidTr="00272F9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06FB9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ACCF1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201 a 400 pessoas</w:t>
            </w:r>
          </w:p>
        </w:tc>
      </w:tr>
      <w:tr w:rsidR="00BD57CB" w:rsidRPr="00933491" w14:paraId="61F587C5" w14:textId="77777777" w:rsidTr="00272F9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97700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705C8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 401 a 600 pessoas</w:t>
            </w:r>
          </w:p>
        </w:tc>
      </w:tr>
      <w:tr w:rsidR="00BD57CB" w:rsidRPr="00933491" w14:paraId="1915BA0F" w14:textId="77777777" w:rsidTr="00272F90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80A9" w14:textId="77777777" w:rsidR="00BD57CB" w:rsidRPr="00933491" w:rsidRDefault="00BD57CB" w:rsidP="00272F90">
            <w:pPr>
              <w:spacing w:after="12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2A30B" w14:textId="77777777" w:rsidR="00BD57CB" w:rsidRPr="00933491" w:rsidRDefault="00BD57CB" w:rsidP="00272F90">
            <w:pPr>
              <w:spacing w:after="12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mais de 601 pessoas</w:t>
            </w:r>
          </w:p>
        </w:tc>
      </w:tr>
    </w:tbl>
    <w:p w14:paraId="718F9BDA" w14:textId="77777777" w:rsidR="00BD57CB" w:rsidRPr="00933491" w:rsidRDefault="00BD57CB" w:rsidP="00BD57CB">
      <w:pPr>
        <w:tabs>
          <w:tab w:val="left" w:pos="540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  <w:highlight w:val="magenta"/>
        </w:rPr>
      </w:pPr>
    </w:p>
    <w:p w14:paraId="2D5AE232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Descreva as atividades desenvolvidas pela entidade ou coletivo cultural. </w:t>
      </w:r>
    </w:p>
    <w:p w14:paraId="12A47680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A62DA46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representa iniciativas culturais já desenvolvidas por comunidades, grupos e redes de colaboração? Se sim, como? </w:t>
      </w:r>
    </w:p>
    <w:p w14:paraId="4D5C9E19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52A09C8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</w:p>
    <w:p w14:paraId="68C642A7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8F7EA65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incentiva a preservação da cultura brasileira? Se sim, como? </w:t>
      </w:r>
    </w:p>
    <w:p w14:paraId="79E7E37A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00EC7C4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estimula a exploração de espaços públicos e privados para serem disponibilizados para a ação cultural? Se sim, como? </w:t>
      </w:r>
    </w:p>
    <w:p w14:paraId="62127B33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A0D3AED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aumenta a visibilidade das diversas iniciativas culturais? Se sim, como? </w:t>
      </w:r>
    </w:p>
    <w:p w14:paraId="689A8969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0B966FF8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promove a diversidade cultural brasileira, garantindo diálogos interculturais? Se sim, como? </w:t>
      </w:r>
    </w:p>
    <w:p w14:paraId="25522302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B15DA1E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garante acesso aos meios de fruição, produção e difusão cultural? Se sim, como? </w:t>
      </w:r>
    </w:p>
    <w:p w14:paraId="705D9B4B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521B89C0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assegura a inclusão cultural da população idosa, de mulheres, jovens, pessoas negras, com deficiência, LGBTQIAP+ e/ou de baixa renda, combatendo as desigualdades sociais? Se sim, como? </w:t>
      </w:r>
    </w:p>
    <w:p w14:paraId="05806E2F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2B0FB5FA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contribui para o fortalecimento da autonomia social das comunidades? Se sim, como? </w:t>
      </w:r>
    </w:p>
    <w:p w14:paraId="14C4F471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62E24480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promove o intercâmbio entre diferentes segmentos da comunidade? Se sim, como? </w:t>
      </w:r>
    </w:p>
    <w:p w14:paraId="1D6ADE36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27DB6CD3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estimula a articulação das redes sociais e culturais e dessas com a educação? Se sim, como? </w:t>
      </w:r>
    </w:p>
    <w:p w14:paraId="27EA9EC4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6ED97CF2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adota princípios de gestão compartilhada entre atores culturais não governamentais e o Estado? Se sim, como? </w:t>
      </w:r>
    </w:p>
    <w:p w14:paraId="289B5583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6A2C5755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fomenta as economias solidária e criativa? Se sim, como? </w:t>
      </w:r>
    </w:p>
    <w:p w14:paraId="421F426D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444434AD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protege o patrimônio cultural material, imaterial e promove as memórias comunitárias? Se sim, como? </w:t>
      </w:r>
    </w:p>
    <w:p w14:paraId="07A5ABF7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9C2D168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apoia e incentiva manifestações culturais populares e tradicionais? Se sim, como? </w:t>
      </w:r>
    </w:p>
    <w:p w14:paraId="41E88934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10E464A3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entidade ou coletivo cultural realiza atividades culturais gratuitas e abertas com regularidade na comunidade? Se sim como? </w:t>
      </w:r>
    </w:p>
    <w:p w14:paraId="24F58567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7A0B7F21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As ações da entidade ou coletivo estão relacionadas aos eixos estruturantes da Política Nacional de Cultura Viva (PNCV), por meio de ações nas áreas de formação, produção e/ou difusão sociocultural de maneira continuada? </w:t>
      </w:r>
    </w:p>
    <w:p w14:paraId="26191677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2B7FA847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 entidade ou coletivo possui articulação com outras organizações, compondo Frentes, Redes, Conselhos, Comissões, dentre outros espaços de participação e incidência política em áreas sinérgicas a PNCV? Se sim, quais? </w:t>
      </w:r>
    </w:p>
    <w:p w14:paraId="5B67657D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sz w:val="24"/>
          <w:szCs w:val="24"/>
        </w:rPr>
      </w:pPr>
    </w:p>
    <w:p w14:paraId="28AD4102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 xml:space="preserve">A iniciativa cultural é atendida ou apoiada por programas, projetos e ações de governo (municipal, estadual ou federal) ou de organizações não governamentais? Cite quais são. </w:t>
      </w:r>
    </w:p>
    <w:p w14:paraId="19A39FFA" w14:textId="77777777" w:rsidR="00BD57CB" w:rsidRPr="00933491" w:rsidRDefault="00BD57CB" w:rsidP="00BD57CB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hanging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353D00C7" w14:textId="77777777" w:rsidR="00BD57CB" w:rsidRPr="00933491" w:rsidRDefault="00BD57CB" w:rsidP="00BD57CB">
      <w:pPr>
        <w:numPr>
          <w:ilvl w:val="1"/>
          <w:numId w:val="38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uppressAutoHyphens/>
        <w:spacing w:after="120" w:line="240" w:lineRule="auto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14:paraId="0053ACA9" w14:textId="77777777" w:rsidR="00BD57CB" w:rsidRPr="00933491" w:rsidRDefault="00BD57CB" w:rsidP="00BD57CB">
      <w:pPr>
        <w:spacing w:after="120" w:line="240" w:lineRule="auto"/>
        <w:ind w:hanging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33491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933491">
        <w:rPr>
          <w:rFonts w:ascii="Times New Roman" w:hAnsi="Times New Roman" w:cs="Times New Roman"/>
          <w:b/>
          <w:sz w:val="24"/>
          <w:szCs w:val="24"/>
        </w:rPr>
        <w:t xml:space="preserve"> ) Federal        (   ) Estadual        (   ) Distrital         (   ) Municipal         (  ) Não foi selecionada</w:t>
      </w:r>
    </w:p>
    <w:p w14:paraId="2513851F" w14:textId="77777777" w:rsidR="00BD57CB" w:rsidRPr="00933491" w:rsidRDefault="00BD57CB" w:rsidP="00BD57CB">
      <w:pPr>
        <w:numPr>
          <w:ilvl w:val="2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40"/>
        </w:tabs>
        <w:suppressAutoHyphens/>
        <w:spacing w:after="120" w:line="240" w:lineRule="auto"/>
        <w:ind w:leftChars="-1" w:left="0" w:hangingChars="1" w:hanging="2"/>
        <w:textDirection w:val="btLr"/>
        <w:textAlignment w:val="top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Se já foi selecionada, escreva em qual(</w:t>
      </w:r>
      <w:proofErr w:type="spellStart"/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proofErr w:type="spellEnd"/>
      <w:r w:rsidRPr="00933491">
        <w:rPr>
          <w:rFonts w:ascii="Times New Roman" w:hAnsi="Times New Roman" w:cs="Times New Roman"/>
          <w:b/>
          <w:color w:val="000000"/>
          <w:sz w:val="24"/>
          <w:szCs w:val="24"/>
        </w:rPr>
        <w:t>) e o(s) anos(s):</w:t>
      </w:r>
    </w:p>
    <w:p w14:paraId="78E6B2CD" w14:textId="77777777" w:rsidR="00BD57CB" w:rsidRPr="00933491" w:rsidRDefault="00BD57CB" w:rsidP="00BD57CB">
      <w:pPr>
        <w:tabs>
          <w:tab w:val="left" w:pos="0"/>
        </w:tabs>
        <w:spacing w:before="240" w:after="120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45666812" w14:textId="77777777" w:rsidR="00BD57CB" w:rsidRPr="00933491" w:rsidRDefault="00BD57CB" w:rsidP="00BD57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t>5. DADOS BANCÁRIOS (PARA O CASO DE PREMIAÇÃO)</w:t>
      </w:r>
    </w:p>
    <w:tbl>
      <w:tblPr>
        <w:tblpPr w:leftFromText="141" w:rightFromText="141" w:vertAnchor="text" w:horzAnchor="margin" w:tblpXSpec="center" w:tblpY="497"/>
        <w:tblW w:w="102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BD57CB" w:rsidRPr="00933491" w14:paraId="1D17BD74" w14:textId="77777777" w:rsidTr="00272F90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34F49" w14:textId="77777777" w:rsidR="00BD57CB" w:rsidRPr="00933491" w:rsidRDefault="00BD57CB" w:rsidP="00272F90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Nº Banco:</w:t>
            </w:r>
          </w:p>
          <w:p w14:paraId="6DF567B4" w14:textId="77777777" w:rsidR="00BD57CB" w:rsidRPr="00933491" w:rsidRDefault="00BD57CB" w:rsidP="00272F90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84977" w14:textId="77777777" w:rsidR="00BD57CB" w:rsidRPr="00933491" w:rsidRDefault="00BD57CB" w:rsidP="00272F90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75BC8" w14:textId="77777777" w:rsidR="00BD57CB" w:rsidRPr="00933491" w:rsidRDefault="00BD57CB" w:rsidP="00272F90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8E3BF" w14:textId="77777777" w:rsidR="00BD57CB" w:rsidRPr="00933491" w:rsidRDefault="00BD57CB" w:rsidP="00272F90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conta corrente</w:t>
            </w:r>
          </w:p>
          <w:p w14:paraId="1765D2EE" w14:textId="77777777" w:rsidR="00BD57CB" w:rsidRPr="00933491" w:rsidRDefault="00BD57CB" w:rsidP="00272F90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(  )</w:t>
            </w:r>
            <w:proofErr w:type="gramEnd"/>
            <w:r w:rsidRPr="00933491">
              <w:rPr>
                <w:rFonts w:ascii="Times New Roman" w:hAnsi="Times New Roman" w:cs="Times New Roman"/>
                <w:sz w:val="24"/>
                <w:szCs w:val="24"/>
              </w:rPr>
              <w:t xml:space="preserve"> conta poupança</w:t>
            </w:r>
          </w:p>
          <w:p w14:paraId="3859C54F" w14:textId="77777777" w:rsidR="00BD57CB" w:rsidRPr="00933491" w:rsidRDefault="00BD57CB" w:rsidP="00272F90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34129" w14:textId="77777777" w:rsidR="00BD57CB" w:rsidRPr="00933491" w:rsidRDefault="00BD57CB" w:rsidP="00272F90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7CB" w:rsidRPr="00933491" w14:paraId="51672184" w14:textId="77777777" w:rsidTr="00272F90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BD2C6" w14:textId="77777777" w:rsidR="00BD57CB" w:rsidRPr="00933491" w:rsidRDefault="00BD57CB" w:rsidP="00272F90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Em caso de representante de candidatura como “grupo/coletivo cultural”, o prêmio será pago em conta corrente de qualquer banco, tendo a pessoa candidata como única titular, não sendo aceitas contas conjuntas ou de terceiros, contas correntes de convênio ou instrumentos similares, contas-fácil ou contas-benefício, tais como: Bolsa Família, Bolsa Escola, Aposentadoria, dentre outras.</w:t>
            </w:r>
          </w:p>
          <w:p w14:paraId="5061C248" w14:textId="77777777" w:rsidR="00BD57CB" w:rsidRPr="00933491" w:rsidRDefault="00BD57CB" w:rsidP="00272F90">
            <w:pPr>
              <w:widowControl w:val="0"/>
              <w:spacing w:before="240" w:after="120"/>
              <w:ind w:hanging="2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3491">
              <w:rPr>
                <w:rFonts w:ascii="Times New Roman" w:hAnsi="Times New Roman" w:cs="Times New Roman"/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14:paraId="7C7DAB3A" w14:textId="77777777" w:rsidR="00BD57CB" w:rsidRPr="00933491" w:rsidRDefault="00BD57CB" w:rsidP="00BD57CB">
      <w:pPr>
        <w:shd w:val="clear" w:color="auto" w:fill="FFFFFF"/>
        <w:spacing w:before="240" w:after="120"/>
        <w:ind w:hanging="2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C1ECDF2" w14:textId="77777777" w:rsidR="00BD57CB" w:rsidRDefault="00BD57CB" w:rsidP="00BD57CB">
      <w:pPr>
        <w:tabs>
          <w:tab w:val="left" w:pos="0"/>
        </w:tabs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14:paraId="44CFC31C" w14:textId="77777777" w:rsidR="00BD57CB" w:rsidRDefault="00BD57CB" w:rsidP="00BD57CB">
      <w:pPr>
        <w:tabs>
          <w:tab w:val="left" w:pos="0"/>
        </w:tabs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14:paraId="717CEF4C" w14:textId="77777777" w:rsidR="00BD57CB" w:rsidRPr="00933491" w:rsidRDefault="00BD57CB" w:rsidP="00BD57CB">
      <w:pPr>
        <w:tabs>
          <w:tab w:val="left" w:pos="0"/>
        </w:tabs>
        <w:spacing w:before="240" w:after="120"/>
        <w:rPr>
          <w:rFonts w:ascii="Times New Roman" w:hAnsi="Times New Roman" w:cs="Times New Roman"/>
          <w:b/>
          <w:sz w:val="24"/>
          <w:szCs w:val="24"/>
        </w:rPr>
      </w:pPr>
    </w:p>
    <w:p w14:paraId="60F5268D" w14:textId="77777777" w:rsidR="00BD57CB" w:rsidRPr="00933491" w:rsidRDefault="00BD57CB" w:rsidP="00BD57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hanging="2"/>
        <w:rPr>
          <w:rFonts w:ascii="Times New Roman" w:hAnsi="Times New Roman" w:cs="Times New Roman"/>
          <w:b/>
          <w:sz w:val="24"/>
          <w:szCs w:val="24"/>
        </w:rPr>
      </w:pPr>
      <w:r w:rsidRPr="00933491">
        <w:rPr>
          <w:rFonts w:ascii="Times New Roman" w:hAnsi="Times New Roman" w:cs="Times New Roman"/>
          <w:b/>
          <w:sz w:val="24"/>
          <w:szCs w:val="24"/>
        </w:rPr>
        <w:lastRenderedPageBreak/>
        <w:t>5. DECLARAÇÕES</w:t>
      </w:r>
    </w:p>
    <w:p w14:paraId="37D4D773" w14:textId="77777777" w:rsidR="00BD57CB" w:rsidRPr="00933491" w:rsidRDefault="00BD57CB" w:rsidP="00BD57CB">
      <w:pPr>
        <w:shd w:val="clear" w:color="auto" w:fill="FFFFFF"/>
        <w:tabs>
          <w:tab w:val="left" w:pos="567"/>
        </w:tabs>
        <w:spacing w:before="240" w:after="120"/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14:paraId="7B5A23A7" w14:textId="77777777" w:rsidR="00BD57CB" w:rsidRPr="00933491" w:rsidRDefault="00BD57CB" w:rsidP="00BD57C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14:paraId="4C16A571" w14:textId="77777777" w:rsidR="00BD57CB" w:rsidRPr="00933491" w:rsidRDefault="00BD57CB" w:rsidP="00BD57C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14:paraId="1BD5CFEC" w14:textId="77777777" w:rsidR="00BD57CB" w:rsidRPr="00933491" w:rsidRDefault="00BD57CB" w:rsidP="00BD57C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14:paraId="74964B7A" w14:textId="77777777" w:rsidR="00BD57CB" w:rsidRPr="00933491" w:rsidRDefault="00BD57CB" w:rsidP="00BD57C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Não me enquadro em quaisquer das vedações dispostas no Edital de Seleção;</w:t>
      </w:r>
    </w:p>
    <w:p w14:paraId="44DA70BF" w14:textId="77777777" w:rsidR="00BD57CB" w:rsidRPr="00933491" w:rsidRDefault="00BD57CB" w:rsidP="00BD57C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14:paraId="0B2418BF" w14:textId="77777777" w:rsidR="00BD57CB" w:rsidRPr="00933491" w:rsidRDefault="00BD57CB" w:rsidP="00BD57C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Autorizo a Secre</w:t>
      </w:r>
      <w:r>
        <w:rPr>
          <w:rFonts w:ascii="Times New Roman" w:hAnsi="Times New Roman" w:cs="Times New Roman"/>
          <w:sz w:val="24"/>
          <w:szCs w:val="24"/>
        </w:rPr>
        <w:t>taria de Cultura e Esportes de Salgueiro/PE</w:t>
      </w:r>
      <w:r w:rsidRPr="0093349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33491">
        <w:rPr>
          <w:rFonts w:ascii="Times New Roman" w:hAnsi="Times New Roman" w:cs="Times New Roman"/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14:paraId="02D60433" w14:textId="77777777" w:rsidR="00BD57CB" w:rsidRPr="00933491" w:rsidRDefault="00BD57CB" w:rsidP="00BD57CB">
      <w:pPr>
        <w:numPr>
          <w:ilvl w:val="0"/>
          <w:numId w:val="34"/>
        </w:numPr>
        <w:shd w:val="clear" w:color="auto" w:fill="FFFFFF"/>
        <w:tabs>
          <w:tab w:val="left" w:pos="567"/>
        </w:tabs>
        <w:suppressAutoHyphens/>
        <w:spacing w:before="240" w:after="120" w:line="1" w:lineRule="atLeast"/>
        <w:ind w:leftChars="-1" w:left="0" w:hangingChars="1" w:hanging="2"/>
        <w:jc w:val="both"/>
        <w:textDirection w:val="btLr"/>
        <w:textAlignment w:val="top"/>
        <w:outlineLvl w:val="0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14:paraId="676BBD77" w14:textId="77777777" w:rsidR="00BD57CB" w:rsidRPr="00933491" w:rsidRDefault="00BD57CB" w:rsidP="00BD57CB">
      <w:pPr>
        <w:shd w:val="clear" w:color="auto" w:fill="FFFFFF"/>
        <w:tabs>
          <w:tab w:val="left" w:pos="567"/>
        </w:tabs>
        <w:spacing w:before="240" w:after="120"/>
        <w:ind w:hanging="2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14:paraId="2B506D21" w14:textId="77777777" w:rsidR="00BD57CB" w:rsidRPr="00933491" w:rsidRDefault="00BD57CB" w:rsidP="00BD57CB">
      <w:pPr>
        <w:widowControl w:val="0"/>
        <w:tabs>
          <w:tab w:val="left" w:pos="567"/>
          <w:tab w:val="left" w:pos="1134"/>
        </w:tabs>
        <w:spacing w:before="240" w:after="120"/>
        <w:ind w:hanging="2"/>
        <w:rPr>
          <w:rFonts w:ascii="Times New Roman" w:hAnsi="Times New Roman" w:cs="Times New Roman"/>
          <w:b/>
          <w:sz w:val="24"/>
          <w:szCs w:val="24"/>
        </w:rPr>
      </w:pPr>
    </w:p>
    <w:p w14:paraId="47774EE0" w14:textId="77777777" w:rsidR="00BD57CB" w:rsidRPr="00933491" w:rsidRDefault="00BD57CB" w:rsidP="00BD57CB">
      <w:pPr>
        <w:widowControl w:val="0"/>
        <w:spacing w:before="240" w:after="120"/>
        <w:ind w:hanging="2"/>
        <w:jc w:val="right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(Local e data) ____________________</w:t>
      </w:r>
      <w:proofErr w:type="gramStart"/>
      <w:r w:rsidRPr="00933491">
        <w:rPr>
          <w:rFonts w:ascii="Times New Roman" w:hAnsi="Times New Roman" w:cs="Times New Roman"/>
          <w:sz w:val="24"/>
          <w:szCs w:val="24"/>
        </w:rPr>
        <w:t>_,_</w:t>
      </w:r>
      <w:proofErr w:type="gramEnd"/>
      <w:r w:rsidRPr="00933491">
        <w:rPr>
          <w:rFonts w:ascii="Times New Roman" w:hAnsi="Times New Roman" w:cs="Times New Roman"/>
          <w:sz w:val="24"/>
          <w:szCs w:val="24"/>
        </w:rPr>
        <w:t>_______/_______/ _______.</w:t>
      </w:r>
    </w:p>
    <w:p w14:paraId="4719B094" w14:textId="77777777" w:rsidR="00BD57CB" w:rsidRPr="00933491" w:rsidRDefault="00BD57CB" w:rsidP="00BD57CB">
      <w:pPr>
        <w:spacing w:before="240" w:after="120"/>
        <w:ind w:hanging="2"/>
        <w:rPr>
          <w:rFonts w:ascii="Times New Roman" w:hAnsi="Times New Roman" w:cs="Times New Roman"/>
          <w:sz w:val="24"/>
          <w:szCs w:val="24"/>
        </w:rPr>
      </w:pPr>
    </w:p>
    <w:p w14:paraId="3F98095D" w14:textId="77777777" w:rsidR="00BD57CB" w:rsidRPr="00933491" w:rsidRDefault="00BD57CB" w:rsidP="00BD57CB">
      <w:pPr>
        <w:spacing w:before="240" w:after="120"/>
        <w:ind w:hanging="2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933491">
        <w:rPr>
          <w:rFonts w:ascii="Times New Roman" w:hAnsi="Times New Roman" w:cs="Times New Roman"/>
          <w:color w:val="333333"/>
          <w:sz w:val="24"/>
          <w:szCs w:val="24"/>
        </w:rPr>
        <w:t>____________________________________________________</w:t>
      </w:r>
    </w:p>
    <w:p w14:paraId="46AC0855" w14:textId="77777777" w:rsidR="00BD57CB" w:rsidRPr="00933491" w:rsidRDefault="00BD57CB" w:rsidP="00BD57CB">
      <w:pPr>
        <w:ind w:hanging="2"/>
        <w:jc w:val="center"/>
        <w:rPr>
          <w:rFonts w:ascii="Times New Roman" w:hAnsi="Times New Roman" w:cs="Times New Roman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Assinatura</w:t>
      </w:r>
    </w:p>
    <w:p w14:paraId="50C86CA9" w14:textId="77777777" w:rsidR="00BD57CB" w:rsidRPr="00933491" w:rsidRDefault="00BD57CB" w:rsidP="00BD57CB">
      <w:pPr>
        <w:ind w:hanging="2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(Responsável Legal da Entidade Cultural)</w:t>
      </w:r>
    </w:p>
    <w:p w14:paraId="33FD69AF" w14:textId="77777777" w:rsidR="00BD57CB" w:rsidRPr="00933491" w:rsidRDefault="00BD57CB" w:rsidP="00BD57CB">
      <w:pPr>
        <w:ind w:hanging="2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33491">
        <w:rPr>
          <w:rFonts w:ascii="Times New Roman" w:hAnsi="Times New Roman" w:cs="Times New Roman"/>
          <w:sz w:val="24"/>
          <w:szCs w:val="24"/>
        </w:rPr>
        <w:t>NOME COMPLETO</w:t>
      </w:r>
    </w:p>
    <w:p w14:paraId="21EB2FF1" w14:textId="7099D5A8" w:rsidR="00594C42" w:rsidRPr="00BD57CB" w:rsidRDefault="00594C42" w:rsidP="00BD57CB"/>
    <w:sectPr w:rsidR="00594C42" w:rsidRPr="00BD57CB" w:rsidSect="00594C42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148AB" w14:textId="77777777" w:rsidR="00460FE1" w:rsidRDefault="00460FE1">
      <w:pPr>
        <w:spacing w:line="240" w:lineRule="auto"/>
      </w:pPr>
      <w:r>
        <w:separator/>
      </w:r>
    </w:p>
  </w:endnote>
  <w:endnote w:type="continuationSeparator" w:id="0">
    <w:p w14:paraId="3263D1CE" w14:textId="77777777" w:rsidR="00460FE1" w:rsidRDefault="00460F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51F00" w14:textId="77777777" w:rsidR="00460FE1" w:rsidRDefault="00460FE1">
      <w:pPr>
        <w:spacing w:line="240" w:lineRule="auto"/>
      </w:pPr>
      <w:r>
        <w:separator/>
      </w:r>
    </w:p>
  </w:footnote>
  <w:footnote w:type="continuationSeparator" w:id="0">
    <w:p w14:paraId="0CFB32AD" w14:textId="77777777" w:rsidR="00460FE1" w:rsidRDefault="00460FE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D889" w14:textId="49E1C836" w:rsidR="002119C5" w:rsidRDefault="00BD57CB">
    <w:pPr>
      <w:tabs>
        <w:tab w:val="center" w:pos="4252"/>
        <w:tab w:val="right" w:pos="8504"/>
      </w:tabs>
      <w:spacing w:line="240" w:lineRule="aut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5CA93AF" wp14:editId="68574925">
          <wp:simplePos x="0" y="0"/>
          <wp:positionH relativeFrom="column">
            <wp:posOffset>-933450</wp:posOffset>
          </wp:positionH>
          <wp:positionV relativeFrom="paragraph">
            <wp:posOffset>-447675</wp:posOffset>
          </wp:positionV>
          <wp:extent cx="7562850" cy="10696378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338" cy="10701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119C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810A86" wp14:editId="30B97F16">
              <wp:simplePos x="0" y="0"/>
              <wp:positionH relativeFrom="column">
                <wp:posOffset>190500</wp:posOffset>
              </wp:positionH>
              <wp:positionV relativeFrom="paragraph">
                <wp:posOffset>-38099</wp:posOffset>
              </wp:positionV>
              <wp:extent cx="1308389" cy="560243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696568" y="3504641"/>
                        <a:ext cx="1298864" cy="55071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1084A" w14:textId="77777777" w:rsidR="002119C5" w:rsidRDefault="002119C5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color w:val="FFFFFF"/>
                              <w:sz w:val="20"/>
                            </w:rPr>
                            <w:t>Insira sua logo aqui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810A86" id="Retângulo 3" o:spid="_x0000_s1026" style="position:absolute;margin-left:15pt;margin-top:-3pt;width:103pt;height:44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" filled="f" stroked="f">
              <v:textbox inset="2.53958mm,1.2694mm,2.53958mm,1.2694mm">
                <w:txbxContent>
                  <w:p w14:paraId="0BA1084A" w14:textId="77777777" w:rsidR="002119C5" w:rsidRDefault="002119C5">
                    <w:pPr>
                      <w:spacing w:line="275" w:lineRule="auto"/>
                      <w:textDirection w:val="btLr"/>
                    </w:pPr>
                    <w:r>
                      <w:rPr>
                        <w:color w:val="FFFFFF"/>
                        <w:sz w:val="20"/>
                      </w:rPr>
                      <w:t>Insira sua logo aqui</w:t>
                    </w:r>
                  </w:p>
                </w:txbxContent>
              </v:textbox>
            </v:rect>
          </w:pict>
        </mc:Fallback>
      </mc:AlternateContent>
    </w:r>
  </w:p>
  <w:p w14:paraId="055202AC" w14:textId="77777777" w:rsidR="002119C5" w:rsidRDefault="002119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F3CA0"/>
    <w:multiLevelType w:val="multilevel"/>
    <w:tmpl w:val="17E659D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13F47"/>
    <w:multiLevelType w:val="multilevel"/>
    <w:tmpl w:val="74B832AA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2CF6B2C"/>
    <w:multiLevelType w:val="multilevel"/>
    <w:tmpl w:val="7D547FE4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6D0123B"/>
    <w:multiLevelType w:val="multilevel"/>
    <w:tmpl w:val="39C0D0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C624A38"/>
    <w:multiLevelType w:val="multilevel"/>
    <w:tmpl w:val="3B1891C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CF9599C"/>
    <w:multiLevelType w:val="multilevel"/>
    <w:tmpl w:val="12EE9E2A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E906780"/>
    <w:multiLevelType w:val="multilevel"/>
    <w:tmpl w:val="E166A08A"/>
    <w:lvl w:ilvl="0">
      <w:start w:val="6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32340E"/>
    <w:multiLevelType w:val="multilevel"/>
    <w:tmpl w:val="96B04E2A"/>
    <w:lvl w:ilvl="0">
      <w:start w:val="5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02229CF"/>
    <w:multiLevelType w:val="multilevel"/>
    <w:tmpl w:val="45B20A6A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1257C9C"/>
    <w:multiLevelType w:val="multilevel"/>
    <w:tmpl w:val="95CE96E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AD27BE"/>
    <w:multiLevelType w:val="multilevel"/>
    <w:tmpl w:val="9E44197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130149B1"/>
    <w:multiLevelType w:val="multilevel"/>
    <w:tmpl w:val="A9DAA734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5050B5D"/>
    <w:multiLevelType w:val="multilevel"/>
    <w:tmpl w:val="36E8AF26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1AF6057A"/>
    <w:multiLevelType w:val="multilevel"/>
    <w:tmpl w:val="9E4C3E1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87C4DD9"/>
    <w:multiLevelType w:val="multilevel"/>
    <w:tmpl w:val="71EAB062"/>
    <w:lvl w:ilvl="0">
      <w:start w:val="4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A1E4203"/>
    <w:multiLevelType w:val="multilevel"/>
    <w:tmpl w:val="44665160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16" w15:restartNumberingAfterBreak="0">
    <w:nsid w:val="3AD67372"/>
    <w:multiLevelType w:val="multilevel"/>
    <w:tmpl w:val="520ABE7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B027C43"/>
    <w:multiLevelType w:val="multilevel"/>
    <w:tmpl w:val="D21CFBB6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C1E0F9C"/>
    <w:multiLevelType w:val="multilevel"/>
    <w:tmpl w:val="EDFC7C2E"/>
    <w:lvl w:ilvl="0">
      <w:start w:val="3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2F02527"/>
    <w:multiLevelType w:val="multilevel"/>
    <w:tmpl w:val="1DBE4538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44835AF"/>
    <w:multiLevelType w:val="multilevel"/>
    <w:tmpl w:val="704CB750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4E3770E"/>
    <w:multiLevelType w:val="multilevel"/>
    <w:tmpl w:val="2A0EBB96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587169B"/>
    <w:multiLevelType w:val="multilevel"/>
    <w:tmpl w:val="DEAAB1C8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5DF357E"/>
    <w:multiLevelType w:val="multilevel"/>
    <w:tmpl w:val="BF9E8FC8"/>
    <w:lvl w:ilvl="0">
      <w:start w:val="7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4F20134"/>
    <w:multiLevelType w:val="multilevel"/>
    <w:tmpl w:val="9C7A67C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25" w15:restartNumberingAfterBreak="0">
    <w:nsid w:val="55044738"/>
    <w:multiLevelType w:val="multilevel"/>
    <w:tmpl w:val="FF68CC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01E68"/>
    <w:multiLevelType w:val="multilevel"/>
    <w:tmpl w:val="5BF0A1EA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7" w15:restartNumberingAfterBreak="0">
    <w:nsid w:val="634D59C3"/>
    <w:multiLevelType w:val="multilevel"/>
    <w:tmpl w:val="C8088B80"/>
    <w:lvl w:ilvl="0">
      <w:start w:val="2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40025D6"/>
    <w:multiLevelType w:val="multilevel"/>
    <w:tmpl w:val="8684D98A"/>
    <w:lvl w:ilvl="0">
      <w:start w:val="1"/>
      <w:numFmt w:val="lowerLetter"/>
      <w:lvlText w:val="%1."/>
      <w:lvlJc w:val="left"/>
      <w:pPr>
        <w:ind w:left="216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920" w:hanging="360"/>
      </w:pPr>
      <w:rPr>
        <w:u w:val="none"/>
      </w:rPr>
    </w:lvl>
  </w:abstractNum>
  <w:abstractNum w:abstractNumId="29" w15:restartNumberingAfterBreak="0">
    <w:nsid w:val="69AD67EB"/>
    <w:multiLevelType w:val="multilevel"/>
    <w:tmpl w:val="BD20224A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abstractNum w:abstractNumId="30" w15:restartNumberingAfterBreak="0">
    <w:nsid w:val="6A3C3D4E"/>
    <w:multiLevelType w:val="multilevel"/>
    <w:tmpl w:val="51B60F64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31" w15:restartNumberingAfterBreak="0">
    <w:nsid w:val="6E6C7E29"/>
    <w:multiLevelType w:val="multilevel"/>
    <w:tmpl w:val="6C1848D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2" w15:restartNumberingAfterBreak="0">
    <w:nsid w:val="6E7E19C9"/>
    <w:multiLevelType w:val="multilevel"/>
    <w:tmpl w:val="D068C7A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E8E0787"/>
    <w:multiLevelType w:val="multilevel"/>
    <w:tmpl w:val="4F50332C"/>
    <w:lvl w:ilvl="0">
      <w:start w:val="1"/>
      <w:numFmt w:val="upperRoman"/>
      <w:lvlText w:val="%1."/>
      <w:lvlJc w:val="right"/>
      <w:pPr>
        <w:ind w:left="2880" w:hanging="360"/>
      </w:pPr>
      <w:rPr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360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43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0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76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64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2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92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8640" w:hanging="360"/>
      </w:pPr>
      <w:rPr>
        <w:u w:val="none"/>
      </w:rPr>
    </w:lvl>
  </w:abstractNum>
  <w:abstractNum w:abstractNumId="34" w15:restartNumberingAfterBreak="0">
    <w:nsid w:val="6F32301F"/>
    <w:multiLevelType w:val="multilevel"/>
    <w:tmpl w:val="8C24E5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87212E"/>
    <w:multiLevelType w:val="multilevel"/>
    <w:tmpl w:val="4450441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5CA2915"/>
    <w:multiLevelType w:val="multilevel"/>
    <w:tmpl w:val="9EFCA4BA"/>
    <w:lvl w:ilvl="0">
      <w:start w:val="1"/>
      <w:numFmt w:val="upperRoman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C644B41"/>
    <w:multiLevelType w:val="multilevel"/>
    <w:tmpl w:val="A2D2F60E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E5C5915"/>
    <w:multiLevelType w:val="multilevel"/>
    <w:tmpl w:val="9FD89DE2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4"/>
  </w:num>
  <w:num w:numId="2">
    <w:abstractNumId w:val="5"/>
  </w:num>
  <w:num w:numId="3">
    <w:abstractNumId w:val="4"/>
  </w:num>
  <w:num w:numId="4">
    <w:abstractNumId w:val="10"/>
  </w:num>
  <w:num w:numId="5">
    <w:abstractNumId w:val="37"/>
  </w:num>
  <w:num w:numId="6">
    <w:abstractNumId w:val="3"/>
  </w:num>
  <w:num w:numId="7">
    <w:abstractNumId w:val="33"/>
  </w:num>
  <w:num w:numId="8">
    <w:abstractNumId w:val="28"/>
  </w:num>
  <w:num w:numId="9">
    <w:abstractNumId w:val="0"/>
  </w:num>
  <w:num w:numId="10">
    <w:abstractNumId w:val="15"/>
  </w:num>
  <w:num w:numId="11">
    <w:abstractNumId w:val="7"/>
  </w:num>
  <w:num w:numId="12">
    <w:abstractNumId w:val="13"/>
  </w:num>
  <w:num w:numId="13">
    <w:abstractNumId w:val="20"/>
  </w:num>
  <w:num w:numId="14">
    <w:abstractNumId w:val="36"/>
  </w:num>
  <w:num w:numId="15">
    <w:abstractNumId w:val="6"/>
  </w:num>
  <w:num w:numId="16">
    <w:abstractNumId w:val="16"/>
  </w:num>
  <w:num w:numId="17">
    <w:abstractNumId w:val="17"/>
  </w:num>
  <w:num w:numId="18">
    <w:abstractNumId w:val="12"/>
  </w:num>
  <w:num w:numId="19">
    <w:abstractNumId w:val="27"/>
  </w:num>
  <w:num w:numId="20">
    <w:abstractNumId w:val="9"/>
  </w:num>
  <w:num w:numId="21">
    <w:abstractNumId w:val="21"/>
  </w:num>
  <w:num w:numId="22">
    <w:abstractNumId w:val="35"/>
  </w:num>
  <w:num w:numId="23">
    <w:abstractNumId w:val="1"/>
  </w:num>
  <w:num w:numId="24">
    <w:abstractNumId w:val="11"/>
  </w:num>
  <w:num w:numId="25">
    <w:abstractNumId w:val="8"/>
  </w:num>
  <w:num w:numId="26">
    <w:abstractNumId w:val="38"/>
  </w:num>
  <w:num w:numId="27">
    <w:abstractNumId w:val="23"/>
  </w:num>
  <w:num w:numId="28">
    <w:abstractNumId w:val="19"/>
  </w:num>
  <w:num w:numId="29">
    <w:abstractNumId w:val="2"/>
  </w:num>
  <w:num w:numId="30">
    <w:abstractNumId w:val="29"/>
  </w:num>
  <w:num w:numId="31">
    <w:abstractNumId w:val="32"/>
  </w:num>
  <w:num w:numId="32">
    <w:abstractNumId w:val="18"/>
  </w:num>
  <w:num w:numId="33">
    <w:abstractNumId w:val="22"/>
  </w:num>
  <w:num w:numId="34">
    <w:abstractNumId w:val="31"/>
  </w:num>
  <w:num w:numId="35">
    <w:abstractNumId w:val="30"/>
  </w:num>
  <w:num w:numId="36">
    <w:abstractNumId w:val="25"/>
  </w:num>
  <w:num w:numId="37">
    <w:abstractNumId w:val="24"/>
  </w:num>
  <w:num w:numId="38">
    <w:abstractNumId w:val="26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A9"/>
    <w:rsid w:val="00010BC9"/>
    <w:rsid w:val="000569FB"/>
    <w:rsid w:val="000806A9"/>
    <w:rsid w:val="000C6D26"/>
    <w:rsid w:val="00172C91"/>
    <w:rsid w:val="00193503"/>
    <w:rsid w:val="001975F7"/>
    <w:rsid w:val="001F72E8"/>
    <w:rsid w:val="002119C5"/>
    <w:rsid w:val="0022795E"/>
    <w:rsid w:val="002C23B0"/>
    <w:rsid w:val="002C5AAB"/>
    <w:rsid w:val="00322280"/>
    <w:rsid w:val="003D5562"/>
    <w:rsid w:val="00415ACA"/>
    <w:rsid w:val="00435081"/>
    <w:rsid w:val="00456F61"/>
    <w:rsid w:val="00460582"/>
    <w:rsid w:val="00460FE1"/>
    <w:rsid w:val="00474CD0"/>
    <w:rsid w:val="004841C5"/>
    <w:rsid w:val="004A4DE7"/>
    <w:rsid w:val="004C1136"/>
    <w:rsid w:val="004D7879"/>
    <w:rsid w:val="005102C1"/>
    <w:rsid w:val="00594C42"/>
    <w:rsid w:val="005B287A"/>
    <w:rsid w:val="005F63A0"/>
    <w:rsid w:val="00611CFB"/>
    <w:rsid w:val="00650645"/>
    <w:rsid w:val="00651DE1"/>
    <w:rsid w:val="00667649"/>
    <w:rsid w:val="006A1FBC"/>
    <w:rsid w:val="0071150D"/>
    <w:rsid w:val="00755948"/>
    <w:rsid w:val="00790E12"/>
    <w:rsid w:val="0086081A"/>
    <w:rsid w:val="00947CCB"/>
    <w:rsid w:val="00962EFB"/>
    <w:rsid w:val="009B76F7"/>
    <w:rsid w:val="009C2A53"/>
    <w:rsid w:val="009C2B5A"/>
    <w:rsid w:val="009D2953"/>
    <w:rsid w:val="009E7C9A"/>
    <w:rsid w:val="00A37109"/>
    <w:rsid w:val="00A56DE9"/>
    <w:rsid w:val="00A719C3"/>
    <w:rsid w:val="00AB4554"/>
    <w:rsid w:val="00AD63A0"/>
    <w:rsid w:val="00B3130D"/>
    <w:rsid w:val="00BD57CB"/>
    <w:rsid w:val="00C83EEF"/>
    <w:rsid w:val="00CB0FEC"/>
    <w:rsid w:val="00CE68B3"/>
    <w:rsid w:val="00D0713C"/>
    <w:rsid w:val="00D23BEF"/>
    <w:rsid w:val="00D81A2D"/>
    <w:rsid w:val="00D9336B"/>
    <w:rsid w:val="00DC092D"/>
    <w:rsid w:val="00E0658D"/>
    <w:rsid w:val="00E60CE9"/>
    <w:rsid w:val="00EB2A6C"/>
    <w:rsid w:val="00EB7B33"/>
    <w:rsid w:val="00EF509E"/>
    <w:rsid w:val="00F2313B"/>
    <w:rsid w:val="00FB4669"/>
    <w:rsid w:val="00FD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17A4"/>
  <w15:docId w15:val="{EF7BBAF5-D762-42D0-92DC-DCC695A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Fontepargpadro"/>
    <w:uiPriority w:val="99"/>
    <w:unhideWhenUsed/>
    <w:rsid w:val="000569F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5081"/>
  </w:style>
  <w:style w:type="paragraph" w:styleId="Rodap">
    <w:name w:val="footer"/>
    <w:basedOn w:val="Normal"/>
    <w:link w:val="RodapChar"/>
    <w:uiPriority w:val="99"/>
    <w:unhideWhenUsed/>
    <w:rsid w:val="0043508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5081"/>
  </w:style>
  <w:style w:type="character" w:styleId="MenoPendente">
    <w:name w:val="Unresolved Mention"/>
    <w:basedOn w:val="Fontepargpadro"/>
    <w:uiPriority w:val="99"/>
    <w:semiHidden/>
    <w:unhideWhenUsed/>
    <w:rsid w:val="00435081"/>
    <w:rPr>
      <w:color w:val="605E5C"/>
      <w:shd w:val="clear" w:color="auto" w:fill="E1DFDD"/>
    </w:rPr>
  </w:style>
  <w:style w:type="table" w:styleId="TabelaSimples4">
    <w:name w:val="Plain Table 4"/>
    <w:basedOn w:val="Tabelanormal"/>
    <w:uiPriority w:val="44"/>
    <w:rsid w:val="00D9336B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br/culturavi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2301</Words>
  <Characters>12426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Santana</dc:creator>
  <cp:lastModifiedBy>ABC</cp:lastModifiedBy>
  <cp:revision>7</cp:revision>
  <dcterms:created xsi:type="dcterms:W3CDTF">2025-11-11T22:18:00Z</dcterms:created>
  <dcterms:modified xsi:type="dcterms:W3CDTF">2026-03-14T13:52:00Z</dcterms:modified>
</cp:coreProperties>
</file>