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ABE03" w14:textId="77777777" w:rsidR="00C84C03" w:rsidRDefault="00C84C03" w:rsidP="00C84C03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>
            <w:t xml:space="preserve">     </w:t>
          </w:r>
        </w:sdtContent>
      </w:sdt>
    </w:p>
    <w:p w14:paraId="5DA85FF7" w14:textId="77777777" w:rsidR="00C84C03" w:rsidRPr="001026C9" w:rsidRDefault="00C84C03" w:rsidP="00C84C03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 w:rsidRPr="002E689C">
        <w:rPr>
          <w:b/>
          <w:smallCaps/>
          <w:color w:val="000000"/>
          <w:sz w:val="24"/>
          <w:szCs w:val="24"/>
        </w:rPr>
        <w:t>CRITÉRIOS UTILIZADOS NA AVALIAÇÃO DE MÉRITO CULTURAL</w:t>
      </w:r>
      <w:r>
        <w:rPr>
          <w:color w:val="000000"/>
          <w:sz w:val="24"/>
          <w:szCs w:val="24"/>
        </w:rPr>
        <w:t> </w:t>
      </w:r>
    </w:p>
    <w:p w14:paraId="1F766FA2" w14:textId="77777777" w:rsidR="00C84C03" w:rsidRDefault="00C84C03" w:rsidP="00C84C03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1DA558B8" w14:textId="77777777" w:rsidR="00C84C03" w:rsidRDefault="00C84C03" w:rsidP="00C84C03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W w:w="9356" w:type="dxa"/>
        <w:tblInd w:w="-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84"/>
        <w:gridCol w:w="3943"/>
        <w:gridCol w:w="3529"/>
      </w:tblGrid>
      <w:tr w:rsidR="00C84C03" w14:paraId="76302734" w14:textId="77777777" w:rsidTr="00D5794F">
        <w:tc>
          <w:tcPr>
            <w:tcW w:w="93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494D87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C84C03" w14:paraId="0254A706" w14:textId="77777777" w:rsidTr="00D5794F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CFD23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67FC4E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473F51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C84C03" w14:paraId="27E49A16" w14:textId="77777777" w:rsidTr="00D5794F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84530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A2E8CB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Qualidade do Projeto - Coerência do objeto, objetivos, justificativa e metas do projeto</w:t>
            </w:r>
            <w:r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9AC51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C84C03" w14:paraId="205626D6" w14:textId="77777777" w:rsidTr="00D5794F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F7FEBC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F42360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Relevância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da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cenário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cultural do </w:t>
            </w:r>
            <w:r>
              <w:rPr>
                <w:bCs/>
                <w:color w:val="000000"/>
                <w:sz w:val="24"/>
                <w:szCs w:val="24"/>
              </w:rPr>
              <w:t xml:space="preserve">município. 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FDF2BD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C84C03" w14:paraId="5EA193CA" w14:textId="77777777" w:rsidTr="00D5794F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1CA1FB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7EE389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integração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comunitária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na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proposta pelo projeto</w:t>
            </w:r>
            <w:r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EBF84E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C84C03" w14:paraId="060B2977" w14:textId="77777777" w:rsidTr="00D5794F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AF82D9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3BB033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Coerência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orçamentária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rPr>
                  <w:bCs/>
                </w:rPr>
                <w:tag w:val="goog_rdk_7"/>
                <w:id w:val="1173307974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rPr>
                  <w:bCs/>
                </w:rPr>
                <w:tag w:val="goog_rdk_8"/>
                <w:id w:val="-840929120"/>
                <w:showingPlcHdr/>
              </w:sdtPr>
              <w:sdtEndPr/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sdt>
              <w:sdtPr>
                <w:rPr>
                  <w:bCs/>
                </w:rPr>
                <w:tag w:val="goog_rdk_9"/>
                <w:id w:val="154423325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na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>s metas, resultados e desdobramentos do projeto proposto</w:t>
            </w:r>
            <w:r>
              <w:rPr>
                <w:bCs/>
                <w:color w:val="000000"/>
                <w:sz w:val="24"/>
                <w:szCs w:val="24"/>
              </w:rPr>
              <w:t>.</w:t>
            </w:r>
            <w:r w:rsidRPr="002E689C">
              <w:rPr>
                <w:bCs/>
                <w:color w:val="000000"/>
                <w:sz w:val="24"/>
                <w:szCs w:val="24"/>
              </w:rPr>
              <w:t xml:space="preserve">  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E3679F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C84C03" w14:paraId="29EC6431" w14:textId="77777777" w:rsidTr="00D5794F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426084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7DA131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Coerência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Divulgação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bCs/>
                </w:rPr>
                <w:tag w:val="goog_rdk_12"/>
                <w:id w:val="-1846243484"/>
                <w:showingPlcHdr/>
              </w:sdtPr>
              <w:sdtEndPr/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sdt>
              <w:sdtPr>
                <w:rPr>
                  <w:bCs/>
                </w:rPr>
                <w:tag w:val="goog_rdk_13"/>
                <w:id w:val="1526138761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n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>o Cronograma, Objetivos e Metas do projeto proposto</w:t>
            </w:r>
            <w:r>
              <w:rPr>
                <w:bCs/>
                <w:color w:val="000000"/>
                <w:sz w:val="24"/>
                <w:szCs w:val="24"/>
              </w:rPr>
              <w:t>.</w:t>
            </w:r>
            <w:r w:rsidRPr="002E689C">
              <w:rPr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D8462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C84C03" w14:paraId="45C3ABAD" w14:textId="77777777" w:rsidTr="00D5794F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C754E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BD1271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técnica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com as atividades desenvolvidas.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79627A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C84C03" w14:paraId="153F35DD" w14:textId="77777777" w:rsidTr="00D5794F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9DDF04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818E1F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Trajetória artística e cultural do proponente. Será considerad</w:t>
            </w:r>
            <w:sdt>
              <w:sdtPr>
                <w:rPr>
                  <w:bCs/>
                </w:rPr>
                <w:tag w:val="goog_rdk_14"/>
                <w:id w:val="1842655990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rPr>
                  <w:bCs/>
                </w:rPr>
                <w:tag w:val="goog_rdk_15"/>
                <w:id w:val="-185517164"/>
                <w:showingPlcHdr/>
              </w:sdtPr>
              <w:sdtEndPr/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 xml:space="preserve"> para fins de análise</w:t>
            </w:r>
            <w:sdt>
              <w:sdtPr>
                <w:rPr>
                  <w:bCs/>
                </w:rPr>
                <w:tag w:val="goog_rdk_16"/>
                <w:id w:val="-74911917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 xml:space="preserve"> a carreira do proponente, com base no currículo e comprovações enviadas juntamente com a proposta</w:t>
            </w:r>
            <w:sdt>
              <w:sdtPr>
                <w:rPr>
                  <w:bCs/>
                </w:rPr>
                <w:tag w:val="goog_rdk_17"/>
                <w:id w:val="-1116440027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3603DE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C84C03" w14:paraId="24B7800F" w14:textId="77777777" w:rsidTr="00D5794F">
        <w:tc>
          <w:tcPr>
            <w:tcW w:w="5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022D70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95E679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90</w:t>
            </w:r>
          </w:p>
        </w:tc>
      </w:tr>
    </w:tbl>
    <w:p w14:paraId="2EB87998" w14:textId="77777777" w:rsidR="00C84C03" w:rsidRDefault="00C84C03" w:rsidP="00C84C03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Além da pontuação acima, o proponente pode receber bônus de pontuação, ou seja, uma pontuação extra, conforme critérios abaixo especificados: </w:t>
      </w:r>
    </w:p>
    <w:p w14:paraId="761D9442" w14:textId="77777777" w:rsidR="00C84C03" w:rsidRDefault="00C84C03" w:rsidP="00C84C03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W w:w="9062" w:type="dxa"/>
        <w:tblLayout w:type="fixed"/>
        <w:tblLook w:val="0400" w:firstRow="0" w:lastRow="0" w:firstColumn="0" w:lastColumn="0" w:noHBand="0" w:noVBand="1"/>
      </w:tblPr>
      <w:tblGrid>
        <w:gridCol w:w="1550"/>
        <w:gridCol w:w="2268"/>
        <w:gridCol w:w="1726"/>
        <w:gridCol w:w="1676"/>
        <w:gridCol w:w="1842"/>
      </w:tblGrid>
      <w:tr w:rsidR="00C84C03" w14:paraId="546F846D" w14:textId="77777777" w:rsidTr="00D5794F">
        <w:trPr>
          <w:trHeight w:val="420"/>
        </w:trPr>
        <w:tc>
          <w:tcPr>
            <w:tcW w:w="906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CD9239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BÔNUS POR INDUÇÃO </w:t>
            </w:r>
          </w:p>
        </w:tc>
      </w:tr>
      <w:tr w:rsidR="00C84C03" w14:paraId="21806D5F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81CC4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47CDE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 PESSOAS FÍSICAS E MEI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273F8A" w14:textId="77777777" w:rsidR="00C84C03" w:rsidRDefault="00C84C03" w:rsidP="00D5794F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 PESSOAS JURÍDICAS E COLETIVOS OU GRUPOS CULTURAIS SEM CNPJ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D8ABE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C84C03" w14:paraId="0F07F263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0A0E3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91A53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53D7A4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mulheres.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48139" w14:textId="77777777" w:rsidR="00C84C03" w:rsidRDefault="00C84C03" w:rsidP="00D5794F">
            <w:pPr>
              <w:spacing w:after="0" w:line="240" w:lineRule="auto"/>
              <w:rPr>
                <w:sz w:val="24"/>
                <w:szCs w:val="24"/>
              </w:rPr>
            </w:pPr>
          </w:p>
          <w:p w14:paraId="7A5E4EF4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7041EE08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A6A4D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CD780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Agentes culturais </w:t>
            </w:r>
            <w:r w:rsidRPr="0038327C">
              <w:rPr>
                <w:sz w:val="24"/>
                <w:szCs w:val="24"/>
              </w:rPr>
              <w:t>LGBTQIAPN+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E426F0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ou coletivos/grupos compostos majoritariamente por pessoas </w:t>
            </w:r>
            <w:r w:rsidRPr="0038327C">
              <w:rPr>
                <w:sz w:val="24"/>
                <w:szCs w:val="24"/>
              </w:rPr>
              <w:t>LGBTQIAPN+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68C13" w14:textId="77777777" w:rsidR="00C84C03" w:rsidRDefault="00C84C03" w:rsidP="00D5794F">
            <w:pPr>
              <w:spacing w:after="0" w:line="240" w:lineRule="auto"/>
              <w:rPr>
                <w:sz w:val="24"/>
                <w:szCs w:val="24"/>
              </w:rPr>
            </w:pPr>
          </w:p>
          <w:p w14:paraId="682861EF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66536C58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58B70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31C21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Agentes culturais </w:t>
            </w:r>
            <w:r w:rsidRPr="0038327C">
              <w:rPr>
                <w:sz w:val="24"/>
                <w:szCs w:val="24"/>
              </w:rPr>
              <w:t>pes</w:t>
            </w:r>
            <w:r>
              <w:rPr>
                <w:sz w:val="24"/>
                <w:szCs w:val="24"/>
              </w:rPr>
              <w:t>soas i</w:t>
            </w:r>
            <w:r w:rsidRPr="0038327C">
              <w:rPr>
                <w:sz w:val="24"/>
                <w:szCs w:val="24"/>
              </w:rPr>
              <w:t>dosa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(acima de 60 anos)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EB1308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ou coletivos/grupos compostos majoritariamente por pessoas </w:t>
            </w:r>
            <w:r>
              <w:rPr>
                <w:sz w:val="24"/>
                <w:szCs w:val="24"/>
              </w:rPr>
              <w:t>i</w:t>
            </w:r>
            <w:r w:rsidRPr="0038327C">
              <w:rPr>
                <w:sz w:val="24"/>
                <w:szCs w:val="24"/>
              </w:rPr>
              <w:t>dosa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(acima de 60 anos)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5C2BE" w14:textId="77777777" w:rsidR="00C84C03" w:rsidRDefault="00C84C03" w:rsidP="00D5794F">
            <w:pPr>
              <w:spacing w:after="0" w:line="240" w:lineRule="auto"/>
              <w:rPr>
                <w:sz w:val="24"/>
                <w:szCs w:val="24"/>
              </w:rPr>
            </w:pPr>
          </w:p>
          <w:p w14:paraId="5D4CCCA3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1AF06206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051B9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BF34F" w14:textId="77777777" w:rsidR="00C84C03" w:rsidRPr="0038327C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Agentes culturais</w:t>
            </w:r>
          </w:p>
          <w:p w14:paraId="60B1F404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de faixa etária de 18 a 29 anos (Juventude)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EB20E3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ou coletivos/grupos compostos majoritariamente por pessoas </w:t>
            </w:r>
            <w:r w:rsidRPr="0038327C">
              <w:rPr>
                <w:sz w:val="24"/>
                <w:szCs w:val="24"/>
              </w:rPr>
              <w:t>de faixa etária de 18 a 29 anos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9595D" w14:textId="77777777" w:rsidR="00C84C03" w:rsidRDefault="00C84C03" w:rsidP="00D5794F">
            <w:pPr>
              <w:spacing w:after="0" w:line="240" w:lineRule="auto"/>
              <w:rPr>
                <w:sz w:val="24"/>
                <w:szCs w:val="24"/>
              </w:rPr>
            </w:pPr>
          </w:p>
          <w:p w14:paraId="26C627C4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611C7926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D2F2A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70D77" w14:textId="77777777" w:rsidR="00C84C03" w:rsidRPr="0038327C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 xml:space="preserve">s </w:t>
            </w:r>
            <w:r w:rsidRPr="0038327C">
              <w:rPr>
                <w:sz w:val="24"/>
                <w:szCs w:val="24"/>
              </w:rPr>
              <w:t>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em situação de rua</w:t>
            </w:r>
            <w:r>
              <w:rPr>
                <w:sz w:val="24"/>
                <w:szCs w:val="24"/>
              </w:rPr>
              <w:t>.</w:t>
            </w:r>
          </w:p>
          <w:p w14:paraId="4B0C5257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BFB1B7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ou coletivos/grupos compostos majoritariamente por pessoas em </w:t>
            </w:r>
            <w:r w:rsidRPr="0038327C">
              <w:rPr>
                <w:sz w:val="24"/>
                <w:szCs w:val="24"/>
              </w:rPr>
              <w:t>situação de rua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198B6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2B0CB969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08A89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F7A8B" w14:textId="77777777" w:rsidR="00C84C03" w:rsidRPr="0038327C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 xml:space="preserve">is </w:t>
            </w:r>
            <w:r w:rsidRPr="002E689C">
              <w:rPr>
                <w:rStyle w:val="normaltextrun"/>
                <w:sz w:val="24"/>
                <w:szCs w:val="24"/>
              </w:rPr>
              <w:t>egresso de sistema prisional</w:t>
            </w:r>
            <w:r>
              <w:rPr>
                <w:sz w:val="24"/>
                <w:szCs w:val="24"/>
              </w:rPr>
              <w:t>.</w:t>
            </w:r>
          </w:p>
          <w:p w14:paraId="6CFCF8FD" w14:textId="77777777" w:rsidR="00C84C03" w:rsidRPr="0038327C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E90197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ou coletivos/grupos compostos majoritariamente por pessoas </w:t>
            </w:r>
            <w:r w:rsidRPr="002E689C">
              <w:rPr>
                <w:rStyle w:val="normaltextrun"/>
                <w:sz w:val="24"/>
                <w:szCs w:val="24"/>
              </w:rPr>
              <w:t>egresso de sistema prisional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EC51C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25C6927A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BCC0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2CFCA" w14:textId="77777777" w:rsidR="00C84C03" w:rsidRPr="0038327C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</w:t>
            </w:r>
            <w:r w:rsidRPr="002E689C">
              <w:rPr>
                <w:rStyle w:val="normaltextrun"/>
                <w:sz w:val="24"/>
                <w:szCs w:val="24"/>
              </w:rPr>
              <w:t>negra ou indígena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8A6181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negra ou indígena.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B8C00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7672D534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E07D2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O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ED14A" w14:textId="77777777" w:rsidR="00C84C03" w:rsidRPr="0038327C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pessoa </w:t>
            </w:r>
            <w:r w:rsidRPr="002E689C">
              <w:rPr>
                <w:rStyle w:val="normaltextrun"/>
                <w:sz w:val="24"/>
                <w:szCs w:val="24"/>
              </w:rPr>
              <w:t>com deficiência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9FE118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com deficiência.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B2E10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5AEF698C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A3157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A8F4" w14:textId="77777777" w:rsidR="00C84C03" w:rsidRPr="0038327C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residente em zona periférica ou zona rural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A56405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sediadas em regiões de menor IDH ou coletivos/grupos pertencentes a regiões de menor IDH (Zonas Periféricas e Zonas Rurais).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AE350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84C03" w14:paraId="3F880835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118DF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Q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3E3E5" w14:textId="77777777" w:rsidR="00C84C03" w:rsidRPr="0038327C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de terreiros, ciganos</w:t>
            </w:r>
            <w:r>
              <w:rPr>
                <w:sz w:val="24"/>
                <w:szCs w:val="24"/>
              </w:rPr>
              <w:t xml:space="preserve">, </w:t>
            </w:r>
            <w:r w:rsidRPr="0038327C">
              <w:rPr>
                <w:sz w:val="24"/>
                <w:szCs w:val="24"/>
              </w:rPr>
              <w:t>quilombos</w:t>
            </w:r>
            <w:r>
              <w:rPr>
                <w:sz w:val="24"/>
                <w:szCs w:val="24"/>
              </w:rPr>
              <w:t xml:space="preserve"> ou ribeirinhas.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1AD3EE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Pessoas jurídicas ou coletivos/grupos compostos majoritariamente por</w:t>
            </w:r>
            <w:r>
              <w:rPr>
                <w:sz w:val="24"/>
                <w:szCs w:val="24"/>
              </w:rPr>
              <w:t xml:space="preserve"> pessoas de terreiros, ciganos, quilombos ou ribeirinhas.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14887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3B1CBD78" w14:textId="77777777" w:rsidTr="00D5794F">
        <w:trPr>
          <w:trHeight w:val="420"/>
        </w:trPr>
        <w:tc>
          <w:tcPr>
            <w:tcW w:w="55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FB6B0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5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06B2F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574FDD">
              <w:rPr>
                <w:sz w:val="24"/>
                <w:szCs w:val="24"/>
              </w:rPr>
              <w:t xml:space="preserve"> PONTOS</w:t>
            </w:r>
          </w:p>
        </w:tc>
      </w:tr>
    </w:tbl>
    <w:p w14:paraId="589D84CD" w14:textId="77777777" w:rsidR="00C84C03" w:rsidRDefault="00C84C03" w:rsidP="00C84C03">
      <w:pPr>
        <w:spacing w:after="0" w:line="240" w:lineRule="auto"/>
        <w:rPr>
          <w:sz w:val="24"/>
          <w:szCs w:val="24"/>
        </w:rPr>
      </w:pPr>
    </w:p>
    <w:p w14:paraId="2DFC8F01" w14:textId="77777777" w:rsidR="00C84C03" w:rsidRDefault="00C84C03" w:rsidP="00C84C03">
      <w:pPr>
        <w:spacing w:after="0" w:line="240" w:lineRule="auto"/>
        <w:rPr>
          <w:sz w:val="24"/>
          <w:szCs w:val="24"/>
        </w:rPr>
      </w:pPr>
    </w:p>
    <w:p w14:paraId="4D06EDBB" w14:textId="77777777" w:rsidR="00C84C03" w:rsidRDefault="00C84C03" w:rsidP="00C84C03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  <w:r w:rsidRPr="00EF1601">
        <w:rPr>
          <w:sz w:val="24"/>
          <w:szCs w:val="24"/>
        </w:rPr>
        <w:t xml:space="preserve">A pontuação final de cada candidatura será por média das notas atribuídas </w:t>
      </w:r>
      <w:r>
        <w:rPr>
          <w:color w:val="000000"/>
          <w:sz w:val="24"/>
          <w:szCs w:val="24"/>
        </w:rPr>
        <w:t xml:space="preserve">individualmente por cada membro da comissão de pareceristas. </w:t>
      </w:r>
    </w:p>
    <w:p w14:paraId="1DDB0D01" w14:textId="77777777" w:rsidR="00C84C03" w:rsidRDefault="00C84C03" w:rsidP="00C84C03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EndPr/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EndPr/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778EB2AE" w14:textId="77777777" w:rsidR="00C84C03" w:rsidRDefault="00C84C03" w:rsidP="00C84C03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extra são cumulativos e não constituem critérios obrigatórios</w:t>
      </w:r>
      <w:sdt>
        <w:sdtPr>
          <w:tag w:val="goog_rdk_20"/>
          <w:id w:val="263271691"/>
        </w:sdtPr>
        <w:sdtEndPr/>
        <w:sdtContent>
          <w:r>
            <w:t xml:space="preserve"> </w:t>
          </w:r>
        </w:sdtContent>
      </w:sdt>
      <w:r>
        <w:rPr>
          <w:color w:val="000000"/>
          <w:sz w:val="24"/>
          <w:szCs w:val="24"/>
        </w:rPr>
        <w:t>de modo que a pontuação 0 em algum dos pontos bônus não desclassifica o agente cultural.</w:t>
      </w:r>
    </w:p>
    <w:p w14:paraId="3869BCD1" w14:textId="77777777" w:rsidR="00C84C03" w:rsidRDefault="00C84C03" w:rsidP="00C84C03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utilizados para fins de </w:t>
      </w:r>
      <w:proofErr w:type="spellStart"/>
      <w:r>
        <w:rPr>
          <w:color w:val="000000"/>
          <w:sz w:val="24"/>
          <w:szCs w:val="24"/>
        </w:rPr>
        <w:t>classificação</w:t>
      </w:r>
      <w:proofErr w:type="spellEnd"/>
      <w:r>
        <w:rPr>
          <w:color w:val="000000"/>
          <w:sz w:val="24"/>
          <w:szCs w:val="24"/>
        </w:rPr>
        <w:t xml:space="preserve"> dos projetos a maior nota nos critérios de acordo com a ordem abaixo definida: A, B, C, D, E, F, G, respectivamente. </w:t>
      </w:r>
    </w:p>
    <w:p w14:paraId="4B7D5E4A" w14:textId="77777777" w:rsidR="00C84C03" w:rsidRPr="00574FDD" w:rsidRDefault="00C84C03" w:rsidP="00C84C03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EndPr/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adotados </w:t>
      </w:r>
      <w:proofErr w:type="spellStart"/>
      <w:r>
        <w:rPr>
          <w:color w:val="000000"/>
          <w:sz w:val="24"/>
          <w:szCs w:val="24"/>
        </w:rPr>
        <w:t>critérios</w:t>
      </w:r>
      <w:proofErr w:type="spellEnd"/>
      <w:r>
        <w:rPr>
          <w:color w:val="000000"/>
          <w:sz w:val="24"/>
          <w:szCs w:val="24"/>
        </w:rPr>
        <w:t xml:space="preserve"> de desempate na ordem a seguir:</w:t>
      </w:r>
      <w:r>
        <w:rPr>
          <w:color w:val="000000"/>
          <w:sz w:val="24"/>
          <w:szCs w:val="24"/>
        </w:rPr>
        <w:br/>
      </w:r>
      <w:r w:rsidRPr="00574FDD">
        <w:rPr>
          <w:sz w:val="24"/>
          <w:szCs w:val="24"/>
        </w:rPr>
        <w:t>I – proponente maior de idade;</w:t>
      </w:r>
    </w:p>
    <w:p w14:paraId="239717D9" w14:textId="77777777" w:rsidR="00C84C03" w:rsidRPr="00574FDD" w:rsidRDefault="00C84C03" w:rsidP="00C84C03">
      <w:pPr>
        <w:spacing w:before="120" w:after="120" w:line="240" w:lineRule="auto"/>
        <w:ind w:right="120" w:firstLine="720"/>
        <w:jc w:val="both"/>
        <w:rPr>
          <w:sz w:val="24"/>
          <w:szCs w:val="24"/>
        </w:rPr>
      </w:pPr>
      <w:r w:rsidRPr="00574FDD">
        <w:rPr>
          <w:sz w:val="24"/>
          <w:szCs w:val="24"/>
        </w:rPr>
        <w:t xml:space="preserve">II – </w:t>
      </w:r>
      <w:proofErr w:type="gramStart"/>
      <w:r>
        <w:rPr>
          <w:sz w:val="24"/>
          <w:szCs w:val="24"/>
        </w:rPr>
        <w:t>s</w:t>
      </w:r>
      <w:r w:rsidRPr="00574FDD">
        <w:rPr>
          <w:sz w:val="24"/>
          <w:szCs w:val="24"/>
        </w:rPr>
        <w:t>orteio</w:t>
      </w:r>
      <w:proofErr w:type="gramEnd"/>
      <w:r w:rsidRPr="00574FDD">
        <w:rPr>
          <w:sz w:val="24"/>
          <w:szCs w:val="24"/>
        </w:rPr>
        <w:t xml:space="preserve">. </w:t>
      </w:r>
    </w:p>
    <w:p w14:paraId="767AA6F0" w14:textId="77777777" w:rsidR="00C84C03" w:rsidRDefault="00C84C03" w:rsidP="00C84C03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</w:t>
      </w:r>
      <w:r w:rsidRPr="00EF1601">
        <w:rPr>
          <w:sz w:val="24"/>
          <w:szCs w:val="24"/>
        </w:rPr>
        <w:t>superior a 50 pontos.</w:t>
      </w:r>
    </w:p>
    <w:p w14:paraId="5A632D7D" w14:textId="77777777" w:rsidR="00C84C03" w:rsidRDefault="00C84C03" w:rsidP="00C84C03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9D4E842" w14:textId="77777777" w:rsidR="00C84C03" w:rsidRPr="002E689C" w:rsidRDefault="00C84C03" w:rsidP="00C84C03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 - receberam nota 0 em qualquer dos critérios obrigatórios; </w:t>
      </w:r>
      <w:r>
        <w:rPr>
          <w:color w:val="000000"/>
          <w:sz w:val="24"/>
          <w:szCs w:val="24"/>
        </w:rPr>
        <w:br/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, com </w:t>
      </w:r>
      <w:r>
        <w:rPr>
          <w:color w:val="000000"/>
          <w:sz w:val="24"/>
          <w:szCs w:val="24"/>
        </w:rPr>
        <w:lastRenderedPageBreak/>
        <w:t>fundamento no disposto no </w:t>
      </w:r>
      <w:hyperlink r:id="rId12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  <w:r>
        <w:rPr>
          <w:color w:val="000000"/>
          <w:sz w:val="24"/>
          <w:szCs w:val="24"/>
        </w:rPr>
        <w:br/>
      </w:r>
      <w:r w:rsidRPr="00EF1601">
        <w:rPr>
          <w:sz w:val="24"/>
          <w:szCs w:val="24"/>
        </w:rPr>
        <w:t>III – receberem nota final inferior a 50 pontos.</w:t>
      </w:r>
    </w:p>
    <w:p w14:paraId="67DEE944" w14:textId="77777777" w:rsidR="00C84C03" w:rsidRPr="005E0960" w:rsidRDefault="00C84C03" w:rsidP="00C84C03">
      <w:pPr>
        <w:pStyle w:val="PargrafodaLista"/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 w:rsidRPr="005E0960"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p w14:paraId="30925C5E" w14:textId="12522A25" w:rsidR="00595D76" w:rsidRPr="00C84C03" w:rsidRDefault="00595D76" w:rsidP="00C84C03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</w:p>
    <w:sectPr w:rsidR="00595D76" w:rsidRPr="00C84C03" w:rsidSect="00A071C8">
      <w:headerReference w:type="default" r:id="rId13"/>
      <w:footerReference w:type="default" r:id="rId14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DEA3D" w14:textId="77777777" w:rsidR="00CB6376" w:rsidRDefault="00CB6376" w:rsidP="008B02BF">
      <w:pPr>
        <w:spacing w:after="0" w:line="240" w:lineRule="auto"/>
      </w:pPr>
      <w:r>
        <w:separator/>
      </w:r>
    </w:p>
  </w:endnote>
  <w:endnote w:type="continuationSeparator" w:id="0">
    <w:p w14:paraId="20729791" w14:textId="77777777" w:rsidR="00CB6376" w:rsidRDefault="00CB6376" w:rsidP="008B02BF">
      <w:pPr>
        <w:spacing w:after="0" w:line="240" w:lineRule="auto"/>
      </w:pPr>
      <w:r>
        <w:continuationSeparator/>
      </w:r>
    </w:p>
  </w:endnote>
  <w:endnote w:type="continuationNotice" w:id="1">
    <w:p w14:paraId="52057030" w14:textId="77777777" w:rsidR="00CB6376" w:rsidRDefault="00CB637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83A3E53D-BA63-42F5-BEC9-19ECAAD7187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AB76C21-1348-40D4-9BF8-7FA9A927A778}"/>
    <w:embedBold r:id="rId3" w:fontKey="{877AD97F-6A69-418E-AF2A-E2CDC1630C7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DF1484CA-E926-41A5-AC2F-04C7A1167894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DB1D282-2BD3-4433-9538-FF7265297889}"/>
    <w:embedItalic r:id="rId6" w:fontKey="{067A6320-A916-48BB-B108-224818E979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B080E8" w14:textId="77777777" w:rsidR="00CB6376" w:rsidRDefault="00CB6376" w:rsidP="008B02BF">
      <w:pPr>
        <w:spacing w:after="0" w:line="240" w:lineRule="auto"/>
      </w:pPr>
      <w:r>
        <w:separator/>
      </w:r>
    </w:p>
  </w:footnote>
  <w:footnote w:type="continuationSeparator" w:id="0">
    <w:p w14:paraId="0EF4BC4A" w14:textId="77777777" w:rsidR="00CB6376" w:rsidRDefault="00CB6376" w:rsidP="008B02BF">
      <w:pPr>
        <w:spacing w:after="0" w:line="240" w:lineRule="auto"/>
      </w:pPr>
      <w:r>
        <w:continuationSeparator/>
      </w:r>
    </w:p>
  </w:footnote>
  <w:footnote w:type="continuationNotice" w:id="1">
    <w:p w14:paraId="2E469B39" w14:textId="77777777" w:rsidR="00CB6376" w:rsidRDefault="00CB637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931DA" w14:textId="6262FC75" w:rsidR="007A7674" w:rsidRDefault="00F06BA6" w:rsidP="00555BC2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0A7BFA8F" wp14:editId="4D0BA075">
          <wp:simplePos x="0" y="0"/>
          <wp:positionH relativeFrom="column">
            <wp:posOffset>-1075372</wp:posOffset>
          </wp:positionH>
          <wp:positionV relativeFrom="paragraph">
            <wp:posOffset>-148908</wp:posOffset>
          </wp:positionV>
          <wp:extent cx="7566656" cy="10701338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351" cy="10713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94FB7"/>
    <w:rsid w:val="000A0717"/>
    <w:rsid w:val="000C4D38"/>
    <w:rsid w:val="000D0FD4"/>
    <w:rsid w:val="000E0136"/>
    <w:rsid w:val="000F03D1"/>
    <w:rsid w:val="000F059D"/>
    <w:rsid w:val="000F14CD"/>
    <w:rsid w:val="001026C9"/>
    <w:rsid w:val="001028D1"/>
    <w:rsid w:val="00105190"/>
    <w:rsid w:val="00113AFF"/>
    <w:rsid w:val="00116544"/>
    <w:rsid w:val="001231AB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30331C"/>
    <w:rsid w:val="003056AA"/>
    <w:rsid w:val="00310823"/>
    <w:rsid w:val="003868CD"/>
    <w:rsid w:val="003B59A2"/>
    <w:rsid w:val="003C0279"/>
    <w:rsid w:val="003E070D"/>
    <w:rsid w:val="003F2B3D"/>
    <w:rsid w:val="003F42F3"/>
    <w:rsid w:val="00400415"/>
    <w:rsid w:val="00420BEF"/>
    <w:rsid w:val="004558E0"/>
    <w:rsid w:val="00467AB7"/>
    <w:rsid w:val="00474A24"/>
    <w:rsid w:val="004759D5"/>
    <w:rsid w:val="00491BD0"/>
    <w:rsid w:val="00493557"/>
    <w:rsid w:val="00497525"/>
    <w:rsid w:val="004B11C7"/>
    <w:rsid w:val="004C5D28"/>
    <w:rsid w:val="004C7AAB"/>
    <w:rsid w:val="004D5656"/>
    <w:rsid w:val="005008BF"/>
    <w:rsid w:val="00503BA7"/>
    <w:rsid w:val="00555BC2"/>
    <w:rsid w:val="005574C6"/>
    <w:rsid w:val="00560C39"/>
    <w:rsid w:val="005854D5"/>
    <w:rsid w:val="00591C0E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B15F1"/>
    <w:rsid w:val="006C24BB"/>
    <w:rsid w:val="006D712C"/>
    <w:rsid w:val="006E0ED0"/>
    <w:rsid w:val="006F4286"/>
    <w:rsid w:val="00711167"/>
    <w:rsid w:val="00712FFA"/>
    <w:rsid w:val="00733C96"/>
    <w:rsid w:val="00794D26"/>
    <w:rsid w:val="007A5E1D"/>
    <w:rsid w:val="007A7674"/>
    <w:rsid w:val="007B0482"/>
    <w:rsid w:val="007E6CC6"/>
    <w:rsid w:val="00806B07"/>
    <w:rsid w:val="00814C2F"/>
    <w:rsid w:val="0082286C"/>
    <w:rsid w:val="00825602"/>
    <w:rsid w:val="00830AF8"/>
    <w:rsid w:val="008517B4"/>
    <w:rsid w:val="008522C0"/>
    <w:rsid w:val="00853598"/>
    <w:rsid w:val="00856ECF"/>
    <w:rsid w:val="00861256"/>
    <w:rsid w:val="00861A1C"/>
    <w:rsid w:val="008674B3"/>
    <w:rsid w:val="008807A5"/>
    <w:rsid w:val="00885980"/>
    <w:rsid w:val="00891B96"/>
    <w:rsid w:val="00895353"/>
    <w:rsid w:val="008B02BF"/>
    <w:rsid w:val="008C61EA"/>
    <w:rsid w:val="008D1345"/>
    <w:rsid w:val="008D20E2"/>
    <w:rsid w:val="008E013D"/>
    <w:rsid w:val="00942BF0"/>
    <w:rsid w:val="00955184"/>
    <w:rsid w:val="009D61FB"/>
    <w:rsid w:val="009D7268"/>
    <w:rsid w:val="009E1170"/>
    <w:rsid w:val="009F5433"/>
    <w:rsid w:val="00A071C8"/>
    <w:rsid w:val="00A078AA"/>
    <w:rsid w:val="00A11B29"/>
    <w:rsid w:val="00A30E0A"/>
    <w:rsid w:val="00A65B36"/>
    <w:rsid w:val="00A81D70"/>
    <w:rsid w:val="00A92AE3"/>
    <w:rsid w:val="00A94DFD"/>
    <w:rsid w:val="00AE03ED"/>
    <w:rsid w:val="00AE335E"/>
    <w:rsid w:val="00AF77EE"/>
    <w:rsid w:val="00B06057"/>
    <w:rsid w:val="00B45932"/>
    <w:rsid w:val="00B659B2"/>
    <w:rsid w:val="00B81D18"/>
    <w:rsid w:val="00B82547"/>
    <w:rsid w:val="00B828E2"/>
    <w:rsid w:val="00B85E9B"/>
    <w:rsid w:val="00BB15DD"/>
    <w:rsid w:val="00BD2E37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84C03"/>
    <w:rsid w:val="00CA6A59"/>
    <w:rsid w:val="00CB6376"/>
    <w:rsid w:val="00CB7F70"/>
    <w:rsid w:val="00CC1059"/>
    <w:rsid w:val="00CC6149"/>
    <w:rsid w:val="00CE610E"/>
    <w:rsid w:val="00CF1FE6"/>
    <w:rsid w:val="00CF6719"/>
    <w:rsid w:val="00CF693A"/>
    <w:rsid w:val="00D03FEF"/>
    <w:rsid w:val="00D4613E"/>
    <w:rsid w:val="00D47148"/>
    <w:rsid w:val="00D53260"/>
    <w:rsid w:val="00D64BE5"/>
    <w:rsid w:val="00D64F2D"/>
    <w:rsid w:val="00DA6114"/>
    <w:rsid w:val="00DB54E6"/>
    <w:rsid w:val="00E00527"/>
    <w:rsid w:val="00E105F7"/>
    <w:rsid w:val="00E21422"/>
    <w:rsid w:val="00E628C5"/>
    <w:rsid w:val="00E65984"/>
    <w:rsid w:val="00E70711"/>
    <w:rsid w:val="00E7527F"/>
    <w:rsid w:val="00E816D0"/>
    <w:rsid w:val="00E934B9"/>
    <w:rsid w:val="00EA20F3"/>
    <w:rsid w:val="00EB4CC1"/>
    <w:rsid w:val="00EB67B0"/>
    <w:rsid w:val="00EC20EE"/>
    <w:rsid w:val="00EC2FC1"/>
    <w:rsid w:val="00ED1D2F"/>
    <w:rsid w:val="00EF1601"/>
    <w:rsid w:val="00EF1D62"/>
    <w:rsid w:val="00F06BA6"/>
    <w:rsid w:val="00F10DEF"/>
    <w:rsid w:val="00F21724"/>
    <w:rsid w:val="00F37F83"/>
    <w:rsid w:val="00F4190E"/>
    <w:rsid w:val="00F50853"/>
    <w:rsid w:val="00F61CFB"/>
    <w:rsid w:val="00F73676"/>
    <w:rsid w:val="00F80362"/>
    <w:rsid w:val="00FB2394"/>
    <w:rsid w:val="00FB2E95"/>
    <w:rsid w:val="00FB6682"/>
    <w:rsid w:val="00FF56B7"/>
    <w:rsid w:val="00FF7159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planalto.gov.br/ccivil_03/Constituicao/Constituicao.ht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726</Words>
  <Characters>3923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20</cp:revision>
  <cp:lastPrinted>2024-05-20T18:15:00Z</cp:lastPrinted>
  <dcterms:created xsi:type="dcterms:W3CDTF">2025-11-05T02:01:00Z</dcterms:created>
  <dcterms:modified xsi:type="dcterms:W3CDTF">2026-03-10T17:59:00Z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